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9733A" w14:textId="77777777" w:rsidR="00CC3A50" w:rsidRPr="00D052B7" w:rsidRDefault="001346C0">
      <w:pPr>
        <w:pStyle w:val="Titre1"/>
        <w:keepNext w:val="0"/>
        <w:keepLines w:val="0"/>
        <w:spacing w:before="480"/>
        <w:jc w:val="center"/>
        <w:rPr>
          <w:b/>
          <w:sz w:val="46"/>
          <w:szCs w:val="46"/>
          <w:lang w:val="fr-FR"/>
        </w:rPr>
      </w:pPr>
      <w:bookmarkStart w:id="0" w:name="_5c07xk1n3cgz" w:colFirst="0" w:colLast="0"/>
      <w:bookmarkEnd w:id="0"/>
      <w:r w:rsidRPr="00D052B7">
        <w:rPr>
          <w:b/>
          <w:sz w:val="46"/>
          <w:szCs w:val="46"/>
          <w:lang w:val="fr-FR"/>
        </w:rPr>
        <w:t>Séminaire du projet de coopération décentralisée France-Argentine ESENCIA</w:t>
      </w:r>
    </w:p>
    <w:p w14:paraId="33F6404D" w14:textId="77777777" w:rsidR="00CE4E42" w:rsidRPr="00D052B7" w:rsidRDefault="00CE4E42" w:rsidP="00CE4E42">
      <w:pPr>
        <w:spacing w:before="240" w:after="240"/>
        <w:rPr>
          <w:b/>
          <w:lang w:val="fr-FR"/>
        </w:rPr>
      </w:pPr>
      <w:r w:rsidRPr="00D052B7">
        <w:rPr>
          <w:b/>
          <w:lang w:val="fr-FR"/>
        </w:rPr>
        <w:t>Orléans 6-17 octobre 2025</w:t>
      </w:r>
    </w:p>
    <w:p w14:paraId="090DA7B6" w14:textId="77777777" w:rsidR="00DE2B16" w:rsidRDefault="00DE2B16" w:rsidP="00242719">
      <w:pPr>
        <w:spacing w:before="240" w:after="240"/>
        <w:jc w:val="both"/>
        <w:rPr>
          <w:lang w:val="fr-FR"/>
        </w:rPr>
      </w:pPr>
      <w:r w:rsidRPr="00DE2B16">
        <w:rPr>
          <w:lang w:val="fr-FR"/>
        </w:rPr>
        <w:t xml:space="preserve">Dans le cadre du projet de coopération décentralisé ESENCIA, entre la France (région Centre-Val de Loire) et l'Argentine (province de Rio Negro), coordonné par INRAE, nous organisons un séminaire franco-argentin du 6 au 17 octobre 2025 à Orléans et dans les environs. Il rassemblera des scientifiques et des représentants de diverses catégories d'usagers et de parties prenantes des forêts de la province de Rio Negro en Argentine et de la région Centre-Val de Loire en France. </w:t>
      </w:r>
    </w:p>
    <w:p w14:paraId="6BE7AD82" w14:textId="77777777" w:rsidR="00CC3A50" w:rsidRDefault="00DE2B16">
      <w:pPr>
        <w:spacing w:before="240" w:after="240"/>
        <w:rPr>
          <w:lang w:val="fr-FR"/>
        </w:rPr>
      </w:pPr>
      <w:r>
        <w:rPr>
          <w:lang w:val="fr-FR"/>
        </w:rPr>
        <w:t>T</w:t>
      </w:r>
      <w:r w:rsidR="001346C0" w:rsidRPr="00D052B7">
        <w:rPr>
          <w:lang w:val="fr-FR"/>
        </w:rPr>
        <w:t>utelle et avec le financement du Ministère de l’Europe et des Affaires Étrangères, de la Région Centre Val de Loire, et de la Métropole d’Orléans, avec la participation du CNPF, de l’ONF, de la FNE, de FIBOIS et d’autres organisations et entreprises de la région Centre Val de Loire, coordonné et organisé par l’INRAE et l’IAS Studium.</w:t>
      </w:r>
    </w:p>
    <w:p w14:paraId="31F83D81" w14:textId="77777777" w:rsidR="00DE2B16" w:rsidRDefault="00DE2B16">
      <w:pPr>
        <w:spacing w:before="240" w:after="240"/>
        <w:rPr>
          <w:lang w:val="fr-FR"/>
        </w:rPr>
      </w:pPr>
      <w:r>
        <w:rPr>
          <w:lang w:val="fr-FR"/>
        </w:rPr>
        <w:t>Les principaux participants :</w:t>
      </w:r>
    </w:p>
    <w:tbl>
      <w:tblPr>
        <w:tblStyle w:val="Grilledutableau"/>
        <w:tblW w:w="0" w:type="auto"/>
        <w:tblLook w:val="04A0" w:firstRow="1" w:lastRow="0" w:firstColumn="1" w:lastColumn="0" w:noHBand="0" w:noVBand="1"/>
      </w:tblPr>
      <w:tblGrid>
        <w:gridCol w:w="1800"/>
        <w:gridCol w:w="1453"/>
        <w:gridCol w:w="6400"/>
      </w:tblGrid>
      <w:tr w:rsidR="001346C0" w:rsidRPr="00DE2B16" w14:paraId="01D45FCC" w14:textId="77777777" w:rsidTr="001346C0">
        <w:trPr>
          <w:trHeight w:val="315"/>
        </w:trPr>
        <w:tc>
          <w:tcPr>
            <w:tcW w:w="1800" w:type="dxa"/>
            <w:noWrap/>
            <w:hideMark/>
          </w:tcPr>
          <w:p w14:paraId="1B5C3949" w14:textId="77777777" w:rsidR="001346C0" w:rsidRPr="00DE2B16" w:rsidRDefault="001346C0" w:rsidP="00DE2B16">
            <w:pPr>
              <w:spacing w:before="240" w:after="240"/>
              <w:rPr>
                <w:b/>
                <w:bCs/>
              </w:rPr>
            </w:pPr>
            <w:bookmarkStart w:id="1" w:name="_Hlk210395857"/>
            <w:r>
              <w:rPr>
                <w:b/>
                <w:bCs/>
              </w:rPr>
              <w:t>Nom</w:t>
            </w:r>
          </w:p>
        </w:tc>
        <w:tc>
          <w:tcPr>
            <w:tcW w:w="1453" w:type="dxa"/>
            <w:noWrap/>
            <w:hideMark/>
          </w:tcPr>
          <w:p w14:paraId="3C0E5A92" w14:textId="77777777" w:rsidR="001346C0" w:rsidRPr="00DE2B16" w:rsidRDefault="001346C0" w:rsidP="00DE2B16">
            <w:pPr>
              <w:spacing w:before="240" w:after="240"/>
              <w:rPr>
                <w:b/>
                <w:bCs/>
              </w:rPr>
            </w:pPr>
            <w:r>
              <w:rPr>
                <w:b/>
                <w:bCs/>
              </w:rPr>
              <w:t>Pays</w:t>
            </w:r>
          </w:p>
        </w:tc>
        <w:tc>
          <w:tcPr>
            <w:tcW w:w="6400" w:type="dxa"/>
            <w:noWrap/>
            <w:hideMark/>
          </w:tcPr>
          <w:p w14:paraId="0DB55D99" w14:textId="77777777" w:rsidR="001346C0" w:rsidRPr="00DE2B16" w:rsidRDefault="001346C0" w:rsidP="00DE2B16">
            <w:pPr>
              <w:spacing w:before="240" w:after="240"/>
              <w:rPr>
                <w:b/>
                <w:bCs/>
              </w:rPr>
            </w:pPr>
            <w:r w:rsidRPr="00DE2B16">
              <w:rPr>
                <w:b/>
                <w:bCs/>
              </w:rPr>
              <w:t>Institution</w:t>
            </w:r>
          </w:p>
        </w:tc>
      </w:tr>
      <w:tr w:rsidR="001346C0" w:rsidRPr="00DE2B16" w14:paraId="3E2A24B1" w14:textId="77777777" w:rsidTr="001346C0">
        <w:trPr>
          <w:trHeight w:val="315"/>
        </w:trPr>
        <w:tc>
          <w:tcPr>
            <w:tcW w:w="1800" w:type="dxa"/>
            <w:noWrap/>
            <w:hideMark/>
          </w:tcPr>
          <w:p w14:paraId="4B6BC4D7" w14:textId="77777777" w:rsidR="001346C0" w:rsidRPr="00DE2B16" w:rsidRDefault="001346C0" w:rsidP="00DE2B16">
            <w:pPr>
              <w:spacing w:before="240" w:after="240"/>
            </w:pPr>
            <w:r w:rsidRPr="00DE2B16">
              <w:t>Alejandro Martinez Meier</w:t>
            </w:r>
          </w:p>
        </w:tc>
        <w:tc>
          <w:tcPr>
            <w:tcW w:w="1453" w:type="dxa"/>
            <w:noWrap/>
            <w:hideMark/>
          </w:tcPr>
          <w:p w14:paraId="006B3AA3" w14:textId="77777777" w:rsidR="001346C0" w:rsidRPr="00DE2B16" w:rsidRDefault="001346C0" w:rsidP="00DE2B16">
            <w:pPr>
              <w:spacing w:before="240" w:after="240"/>
            </w:pPr>
            <w:r w:rsidRPr="00DE2B16">
              <w:t>Argentina</w:t>
            </w:r>
          </w:p>
        </w:tc>
        <w:tc>
          <w:tcPr>
            <w:tcW w:w="6400" w:type="dxa"/>
            <w:noWrap/>
            <w:hideMark/>
          </w:tcPr>
          <w:p w14:paraId="2CB5311E" w14:textId="77777777" w:rsidR="001346C0" w:rsidRPr="00DE2B16" w:rsidRDefault="001346C0" w:rsidP="00DE2B16">
            <w:pPr>
              <w:spacing w:before="240" w:after="240"/>
            </w:pPr>
            <w:r w:rsidRPr="00DE2B16">
              <w:t>INTA (Forest ecology)</w:t>
            </w:r>
          </w:p>
        </w:tc>
      </w:tr>
      <w:tr w:rsidR="001346C0" w:rsidRPr="00DE2B16" w14:paraId="4A6503C1" w14:textId="77777777" w:rsidTr="001346C0">
        <w:trPr>
          <w:trHeight w:val="315"/>
        </w:trPr>
        <w:tc>
          <w:tcPr>
            <w:tcW w:w="1800" w:type="dxa"/>
            <w:noWrap/>
            <w:hideMark/>
          </w:tcPr>
          <w:p w14:paraId="71CE62A4" w14:textId="77777777" w:rsidR="001346C0" w:rsidRPr="00DE2B16" w:rsidRDefault="001346C0" w:rsidP="00DE2B16">
            <w:pPr>
              <w:spacing w:before="240" w:after="240"/>
            </w:pPr>
            <w:r w:rsidRPr="00DE2B16">
              <w:t xml:space="preserve">Guillermina Dalla </w:t>
            </w:r>
            <w:proofErr w:type="spellStart"/>
            <w:r w:rsidRPr="00DE2B16">
              <w:t>Salda</w:t>
            </w:r>
            <w:proofErr w:type="spellEnd"/>
          </w:p>
        </w:tc>
        <w:tc>
          <w:tcPr>
            <w:tcW w:w="1453" w:type="dxa"/>
            <w:noWrap/>
            <w:hideMark/>
          </w:tcPr>
          <w:p w14:paraId="15AB28EA" w14:textId="77777777" w:rsidR="001346C0" w:rsidRPr="00DE2B16" w:rsidRDefault="001346C0" w:rsidP="00DE2B16">
            <w:pPr>
              <w:spacing w:before="240" w:after="240"/>
            </w:pPr>
            <w:r w:rsidRPr="00DE2B16">
              <w:t>Argentina</w:t>
            </w:r>
          </w:p>
        </w:tc>
        <w:tc>
          <w:tcPr>
            <w:tcW w:w="6400" w:type="dxa"/>
            <w:noWrap/>
            <w:hideMark/>
          </w:tcPr>
          <w:p w14:paraId="624D4BE2" w14:textId="77777777" w:rsidR="001346C0" w:rsidRPr="00DE2B16" w:rsidRDefault="001346C0" w:rsidP="00DE2B16">
            <w:pPr>
              <w:spacing w:before="240" w:after="240"/>
            </w:pPr>
            <w:r w:rsidRPr="00DE2B16">
              <w:t>INTA (Forest ecophysiology)</w:t>
            </w:r>
          </w:p>
        </w:tc>
      </w:tr>
      <w:tr w:rsidR="001346C0" w:rsidRPr="00DE2B16" w14:paraId="582CBC8D" w14:textId="77777777" w:rsidTr="001346C0">
        <w:trPr>
          <w:trHeight w:val="315"/>
        </w:trPr>
        <w:tc>
          <w:tcPr>
            <w:tcW w:w="1800" w:type="dxa"/>
            <w:noWrap/>
            <w:hideMark/>
          </w:tcPr>
          <w:p w14:paraId="204DD71C" w14:textId="77777777" w:rsidR="001346C0" w:rsidRPr="00DE2B16" w:rsidRDefault="001346C0" w:rsidP="00DE2B16">
            <w:pPr>
              <w:spacing w:before="240" w:after="240"/>
            </w:pPr>
            <w:r w:rsidRPr="00DE2B16">
              <w:t>Manuela Fernandez</w:t>
            </w:r>
          </w:p>
        </w:tc>
        <w:tc>
          <w:tcPr>
            <w:tcW w:w="1453" w:type="dxa"/>
            <w:noWrap/>
            <w:hideMark/>
          </w:tcPr>
          <w:p w14:paraId="65421866" w14:textId="77777777" w:rsidR="001346C0" w:rsidRPr="00DE2B16" w:rsidRDefault="001346C0" w:rsidP="00DE2B16">
            <w:pPr>
              <w:spacing w:before="240" w:after="240"/>
            </w:pPr>
            <w:r w:rsidRPr="00DE2B16">
              <w:t>Argentina</w:t>
            </w:r>
          </w:p>
        </w:tc>
        <w:tc>
          <w:tcPr>
            <w:tcW w:w="6400" w:type="dxa"/>
            <w:noWrap/>
            <w:hideMark/>
          </w:tcPr>
          <w:p w14:paraId="33AEE8FB" w14:textId="77777777" w:rsidR="001346C0" w:rsidRPr="00DE2B16" w:rsidRDefault="001346C0" w:rsidP="00DE2B16">
            <w:pPr>
              <w:spacing w:before="240" w:after="240"/>
            </w:pPr>
            <w:r w:rsidRPr="00DE2B16">
              <w:t>INTA (Human and social sciences)</w:t>
            </w:r>
          </w:p>
        </w:tc>
      </w:tr>
      <w:tr w:rsidR="001346C0" w:rsidRPr="00DE2B16" w14:paraId="36BBE96C" w14:textId="77777777" w:rsidTr="001346C0">
        <w:trPr>
          <w:trHeight w:val="315"/>
        </w:trPr>
        <w:tc>
          <w:tcPr>
            <w:tcW w:w="1800" w:type="dxa"/>
            <w:noWrap/>
            <w:hideMark/>
          </w:tcPr>
          <w:p w14:paraId="474A3F1F" w14:textId="77777777" w:rsidR="001346C0" w:rsidRPr="00DE2B16" w:rsidRDefault="001346C0" w:rsidP="00DE2B16">
            <w:pPr>
              <w:spacing w:before="240" w:after="240"/>
            </w:pPr>
            <w:r w:rsidRPr="00DE2B16">
              <w:t xml:space="preserve">Gerardo </w:t>
            </w:r>
            <w:proofErr w:type="spellStart"/>
            <w:r w:rsidRPr="00DE2B16">
              <w:t>Waidelich</w:t>
            </w:r>
            <w:proofErr w:type="spellEnd"/>
          </w:p>
        </w:tc>
        <w:tc>
          <w:tcPr>
            <w:tcW w:w="1453" w:type="dxa"/>
            <w:noWrap/>
            <w:hideMark/>
          </w:tcPr>
          <w:p w14:paraId="06645032" w14:textId="77777777" w:rsidR="001346C0" w:rsidRPr="00DE2B16" w:rsidRDefault="001346C0" w:rsidP="00DE2B16">
            <w:pPr>
              <w:spacing w:before="240" w:after="240"/>
            </w:pPr>
            <w:r w:rsidRPr="00DE2B16">
              <w:t>Argentina</w:t>
            </w:r>
          </w:p>
        </w:tc>
        <w:tc>
          <w:tcPr>
            <w:tcW w:w="6400" w:type="dxa"/>
            <w:noWrap/>
            <w:hideMark/>
          </w:tcPr>
          <w:p w14:paraId="51655006" w14:textId="77777777" w:rsidR="001346C0" w:rsidRPr="00DE2B16" w:rsidRDefault="001346C0" w:rsidP="00DE2B16">
            <w:pPr>
              <w:spacing w:before="240" w:after="240"/>
            </w:pPr>
            <w:r w:rsidRPr="00DE2B16">
              <w:t>Chamber of Commerce for the Forest and Wood Sector</w:t>
            </w:r>
          </w:p>
        </w:tc>
      </w:tr>
      <w:tr w:rsidR="001346C0" w:rsidRPr="00DE2B16" w14:paraId="227857DF" w14:textId="77777777" w:rsidTr="001346C0">
        <w:trPr>
          <w:trHeight w:val="315"/>
        </w:trPr>
        <w:tc>
          <w:tcPr>
            <w:tcW w:w="1800" w:type="dxa"/>
            <w:noWrap/>
            <w:hideMark/>
          </w:tcPr>
          <w:p w14:paraId="61F695A5" w14:textId="77777777" w:rsidR="001346C0" w:rsidRPr="00DE2B16" w:rsidRDefault="001346C0" w:rsidP="00DE2B16">
            <w:pPr>
              <w:spacing w:before="240" w:after="240"/>
            </w:pPr>
            <w:proofErr w:type="spellStart"/>
            <w:r w:rsidRPr="00DE2B16">
              <w:t>Ailin</w:t>
            </w:r>
            <w:proofErr w:type="spellEnd"/>
            <w:r w:rsidRPr="00DE2B16">
              <w:t xml:space="preserve"> Ríos </w:t>
            </w:r>
            <w:proofErr w:type="spellStart"/>
            <w:r w:rsidRPr="00DE2B16">
              <w:t>Painefil</w:t>
            </w:r>
            <w:proofErr w:type="spellEnd"/>
          </w:p>
        </w:tc>
        <w:tc>
          <w:tcPr>
            <w:tcW w:w="1453" w:type="dxa"/>
            <w:noWrap/>
            <w:hideMark/>
          </w:tcPr>
          <w:p w14:paraId="4BD7CABC" w14:textId="77777777" w:rsidR="001346C0" w:rsidRPr="00DE2B16" w:rsidRDefault="001346C0" w:rsidP="00DE2B16">
            <w:pPr>
              <w:spacing w:before="240" w:after="240"/>
            </w:pPr>
            <w:r w:rsidRPr="00DE2B16">
              <w:t>Argentina</w:t>
            </w:r>
          </w:p>
        </w:tc>
        <w:tc>
          <w:tcPr>
            <w:tcW w:w="6400" w:type="dxa"/>
            <w:noWrap/>
            <w:hideMark/>
          </w:tcPr>
          <w:p w14:paraId="30896870" w14:textId="77777777" w:rsidR="001346C0" w:rsidRPr="00DE2B16" w:rsidRDefault="001346C0" w:rsidP="00DE2B16">
            <w:pPr>
              <w:spacing w:before="240" w:after="240"/>
            </w:pPr>
            <w:r w:rsidRPr="00DE2B16">
              <w:t xml:space="preserve">ONG </w:t>
            </w:r>
            <w:proofErr w:type="spellStart"/>
            <w:r w:rsidRPr="00DE2B16">
              <w:t>Circuito</w:t>
            </w:r>
            <w:proofErr w:type="spellEnd"/>
            <w:r w:rsidRPr="00DE2B16">
              <w:t xml:space="preserve"> Verde (Forest regeneration and renewal)</w:t>
            </w:r>
          </w:p>
        </w:tc>
      </w:tr>
      <w:tr w:rsidR="001346C0" w:rsidRPr="00DE2B16" w14:paraId="016E1D09" w14:textId="77777777" w:rsidTr="001346C0">
        <w:trPr>
          <w:trHeight w:val="315"/>
        </w:trPr>
        <w:tc>
          <w:tcPr>
            <w:tcW w:w="1800" w:type="dxa"/>
            <w:noWrap/>
            <w:hideMark/>
          </w:tcPr>
          <w:p w14:paraId="7DCFCEEA" w14:textId="77777777" w:rsidR="001346C0" w:rsidRPr="00DE2B16" w:rsidRDefault="001346C0" w:rsidP="00DE2B16">
            <w:pPr>
              <w:spacing w:before="240" w:after="240"/>
            </w:pPr>
            <w:r w:rsidRPr="00DE2B16">
              <w:t>Federico Hollmann</w:t>
            </w:r>
          </w:p>
        </w:tc>
        <w:tc>
          <w:tcPr>
            <w:tcW w:w="1453" w:type="dxa"/>
            <w:noWrap/>
            <w:hideMark/>
          </w:tcPr>
          <w:p w14:paraId="2841DD19" w14:textId="77777777" w:rsidR="001346C0" w:rsidRPr="00DE2B16" w:rsidRDefault="001346C0" w:rsidP="00DE2B16">
            <w:pPr>
              <w:spacing w:before="240" w:after="240"/>
            </w:pPr>
            <w:r w:rsidRPr="00DE2B16">
              <w:t>Argentina</w:t>
            </w:r>
          </w:p>
        </w:tc>
        <w:tc>
          <w:tcPr>
            <w:tcW w:w="6400" w:type="dxa"/>
            <w:noWrap/>
            <w:hideMark/>
          </w:tcPr>
          <w:p w14:paraId="01CBC5C1" w14:textId="77777777" w:rsidR="001346C0" w:rsidRPr="00DE2B16" w:rsidRDefault="001346C0" w:rsidP="00DE2B16">
            <w:pPr>
              <w:spacing w:before="240" w:after="240"/>
            </w:pPr>
            <w:r w:rsidRPr="00DE2B16">
              <w:t>Río Negro Provincial Government – Environment, Energy and Climate Change</w:t>
            </w:r>
          </w:p>
        </w:tc>
      </w:tr>
      <w:tr w:rsidR="001346C0" w:rsidRPr="00DE2B16" w14:paraId="1B0F674C" w14:textId="77777777" w:rsidTr="001346C0">
        <w:trPr>
          <w:trHeight w:val="315"/>
        </w:trPr>
        <w:tc>
          <w:tcPr>
            <w:tcW w:w="1800" w:type="dxa"/>
            <w:noWrap/>
            <w:hideMark/>
          </w:tcPr>
          <w:p w14:paraId="785CA448" w14:textId="77777777" w:rsidR="001346C0" w:rsidRPr="00DE2B16" w:rsidRDefault="001346C0" w:rsidP="00DE2B16">
            <w:pPr>
              <w:spacing w:before="240" w:after="240"/>
            </w:pPr>
            <w:r w:rsidRPr="00DE2B16">
              <w:t>Beatriz Marqués</w:t>
            </w:r>
          </w:p>
        </w:tc>
        <w:tc>
          <w:tcPr>
            <w:tcW w:w="1453" w:type="dxa"/>
            <w:noWrap/>
            <w:hideMark/>
          </w:tcPr>
          <w:p w14:paraId="15174FF8" w14:textId="77777777" w:rsidR="001346C0" w:rsidRPr="00DE2B16" w:rsidRDefault="001346C0" w:rsidP="00DE2B16">
            <w:pPr>
              <w:spacing w:before="240" w:after="240"/>
            </w:pPr>
            <w:r w:rsidRPr="00DE2B16">
              <w:t>Argentina</w:t>
            </w:r>
          </w:p>
        </w:tc>
        <w:tc>
          <w:tcPr>
            <w:tcW w:w="6400" w:type="dxa"/>
            <w:noWrap/>
            <w:hideMark/>
          </w:tcPr>
          <w:p w14:paraId="3A63A074" w14:textId="77777777" w:rsidR="001346C0" w:rsidRPr="00DE2B16" w:rsidRDefault="001346C0" w:rsidP="00DE2B16">
            <w:pPr>
              <w:spacing w:before="240" w:after="240"/>
            </w:pPr>
            <w:r w:rsidRPr="00DE2B16">
              <w:t>Río Negro Provincial Government – Environment and Climate Change</w:t>
            </w:r>
          </w:p>
        </w:tc>
      </w:tr>
      <w:tr w:rsidR="001346C0" w:rsidRPr="00DE2B16" w14:paraId="539F6C68" w14:textId="77777777" w:rsidTr="001346C0">
        <w:trPr>
          <w:trHeight w:val="315"/>
        </w:trPr>
        <w:tc>
          <w:tcPr>
            <w:tcW w:w="1800" w:type="dxa"/>
            <w:noWrap/>
            <w:hideMark/>
          </w:tcPr>
          <w:p w14:paraId="38FA8A54" w14:textId="77777777" w:rsidR="001346C0" w:rsidRPr="00DE2B16" w:rsidRDefault="001346C0" w:rsidP="00DE2B16">
            <w:pPr>
              <w:spacing w:before="240" w:after="240"/>
            </w:pPr>
            <w:r w:rsidRPr="00DE2B16">
              <w:lastRenderedPageBreak/>
              <w:t xml:space="preserve">Fernando </w:t>
            </w:r>
            <w:proofErr w:type="spellStart"/>
            <w:r w:rsidRPr="00DE2B16">
              <w:t>Salvaré</w:t>
            </w:r>
            <w:proofErr w:type="spellEnd"/>
          </w:p>
        </w:tc>
        <w:tc>
          <w:tcPr>
            <w:tcW w:w="1453" w:type="dxa"/>
            <w:noWrap/>
            <w:hideMark/>
          </w:tcPr>
          <w:p w14:paraId="7E99896F" w14:textId="77777777" w:rsidR="001346C0" w:rsidRPr="00DE2B16" w:rsidRDefault="001346C0" w:rsidP="00DE2B16">
            <w:pPr>
              <w:spacing w:before="240" w:after="240"/>
            </w:pPr>
            <w:r w:rsidRPr="00DE2B16">
              <w:t>Argentina</w:t>
            </w:r>
          </w:p>
        </w:tc>
        <w:tc>
          <w:tcPr>
            <w:tcW w:w="6400" w:type="dxa"/>
            <w:noWrap/>
            <w:hideMark/>
          </w:tcPr>
          <w:p w14:paraId="633A6E1E" w14:textId="77777777" w:rsidR="001346C0" w:rsidRPr="00DE2B16" w:rsidRDefault="001346C0" w:rsidP="00DE2B16">
            <w:pPr>
              <w:spacing w:before="240" w:after="240"/>
            </w:pPr>
            <w:r w:rsidRPr="00DE2B16">
              <w:t>Provincial Forestry Directorate of Río Negro</w:t>
            </w:r>
          </w:p>
        </w:tc>
      </w:tr>
      <w:tr w:rsidR="001346C0" w:rsidRPr="00DE2B16" w14:paraId="2CFEC81F" w14:textId="77777777" w:rsidTr="001346C0">
        <w:trPr>
          <w:trHeight w:val="315"/>
        </w:trPr>
        <w:tc>
          <w:tcPr>
            <w:tcW w:w="1800" w:type="dxa"/>
            <w:noWrap/>
            <w:hideMark/>
          </w:tcPr>
          <w:p w14:paraId="260EC71F" w14:textId="77777777" w:rsidR="001346C0" w:rsidRPr="00DE2B16" w:rsidRDefault="001346C0" w:rsidP="00DE2B16">
            <w:pPr>
              <w:spacing w:before="240" w:after="240"/>
            </w:pPr>
            <w:r w:rsidRPr="00DE2B16">
              <w:t xml:space="preserve">Javier </w:t>
            </w:r>
            <w:proofErr w:type="spellStart"/>
            <w:r w:rsidRPr="00DE2B16">
              <w:t>Grosfeld</w:t>
            </w:r>
            <w:proofErr w:type="spellEnd"/>
          </w:p>
        </w:tc>
        <w:tc>
          <w:tcPr>
            <w:tcW w:w="1453" w:type="dxa"/>
            <w:noWrap/>
            <w:hideMark/>
          </w:tcPr>
          <w:p w14:paraId="1FF9B4F9" w14:textId="77777777" w:rsidR="001346C0" w:rsidRPr="00DE2B16" w:rsidRDefault="001346C0" w:rsidP="00DE2B16">
            <w:pPr>
              <w:spacing w:before="240" w:after="240"/>
            </w:pPr>
            <w:r w:rsidRPr="00DE2B16">
              <w:t>Argentina</w:t>
            </w:r>
          </w:p>
        </w:tc>
        <w:tc>
          <w:tcPr>
            <w:tcW w:w="6400" w:type="dxa"/>
            <w:noWrap/>
            <w:hideMark/>
          </w:tcPr>
          <w:p w14:paraId="49A07D96" w14:textId="77777777" w:rsidR="001346C0" w:rsidRPr="00DE2B16" w:rsidRDefault="001346C0" w:rsidP="00DE2B16">
            <w:pPr>
              <w:spacing w:before="240" w:after="240"/>
            </w:pPr>
            <w:r w:rsidRPr="00DE2B16">
              <w:t>CONICET (Forest science)</w:t>
            </w:r>
          </w:p>
        </w:tc>
      </w:tr>
      <w:tr w:rsidR="001346C0" w:rsidRPr="00DE2B16" w14:paraId="6213393A" w14:textId="77777777" w:rsidTr="001346C0">
        <w:trPr>
          <w:trHeight w:val="315"/>
        </w:trPr>
        <w:tc>
          <w:tcPr>
            <w:tcW w:w="1800" w:type="dxa"/>
            <w:noWrap/>
            <w:hideMark/>
          </w:tcPr>
          <w:p w14:paraId="455024EE" w14:textId="77777777" w:rsidR="001346C0" w:rsidRPr="00DE2B16" w:rsidRDefault="001346C0" w:rsidP="00DE2B16">
            <w:pPr>
              <w:spacing w:before="240" w:after="240"/>
            </w:pPr>
            <w:r w:rsidRPr="00DE2B16">
              <w:t xml:space="preserve">Anne-Sophie </w:t>
            </w:r>
            <w:proofErr w:type="spellStart"/>
            <w:r w:rsidRPr="00DE2B16">
              <w:t>Sergent</w:t>
            </w:r>
            <w:proofErr w:type="spellEnd"/>
          </w:p>
        </w:tc>
        <w:tc>
          <w:tcPr>
            <w:tcW w:w="1453" w:type="dxa"/>
            <w:noWrap/>
            <w:hideMark/>
          </w:tcPr>
          <w:p w14:paraId="2EA585DE" w14:textId="77777777" w:rsidR="001346C0" w:rsidRPr="00DE2B16" w:rsidRDefault="001346C0" w:rsidP="00DE2B16">
            <w:pPr>
              <w:spacing w:before="240" w:after="240"/>
            </w:pPr>
            <w:r w:rsidRPr="00DE2B16">
              <w:t>Argentina</w:t>
            </w:r>
          </w:p>
        </w:tc>
        <w:tc>
          <w:tcPr>
            <w:tcW w:w="6400" w:type="dxa"/>
            <w:noWrap/>
            <w:hideMark/>
          </w:tcPr>
          <w:p w14:paraId="1F0D7376" w14:textId="77777777" w:rsidR="001346C0" w:rsidRPr="00DE2B16" w:rsidRDefault="001346C0" w:rsidP="00DE2B16">
            <w:pPr>
              <w:spacing w:before="240" w:after="240"/>
            </w:pPr>
            <w:r w:rsidRPr="00DE2B16">
              <w:t>CONICET/INTA (Forest ecophysiology)</w:t>
            </w:r>
          </w:p>
        </w:tc>
      </w:tr>
      <w:tr w:rsidR="001346C0" w:rsidRPr="00DE2B16" w14:paraId="7BCDD1C4" w14:textId="77777777" w:rsidTr="001346C0">
        <w:trPr>
          <w:trHeight w:val="315"/>
        </w:trPr>
        <w:tc>
          <w:tcPr>
            <w:tcW w:w="1800" w:type="dxa"/>
            <w:noWrap/>
            <w:hideMark/>
          </w:tcPr>
          <w:p w14:paraId="16874B3A" w14:textId="77777777" w:rsidR="001346C0" w:rsidRPr="00DE2B16" w:rsidRDefault="001346C0" w:rsidP="00DE2B16">
            <w:pPr>
              <w:spacing w:before="240" w:after="240"/>
            </w:pPr>
            <w:r w:rsidRPr="00DE2B16">
              <w:t xml:space="preserve">Jean-Pierre </w:t>
            </w:r>
            <w:proofErr w:type="spellStart"/>
            <w:r w:rsidRPr="00DE2B16">
              <w:t>Piganiol</w:t>
            </w:r>
            <w:proofErr w:type="spellEnd"/>
          </w:p>
        </w:tc>
        <w:tc>
          <w:tcPr>
            <w:tcW w:w="1453" w:type="dxa"/>
            <w:noWrap/>
            <w:hideMark/>
          </w:tcPr>
          <w:p w14:paraId="5F5DABC9" w14:textId="77777777" w:rsidR="001346C0" w:rsidRPr="00DE2B16" w:rsidRDefault="001346C0" w:rsidP="00DE2B16">
            <w:pPr>
              <w:spacing w:before="240" w:after="240"/>
            </w:pPr>
            <w:r w:rsidRPr="00DE2B16">
              <w:t>France</w:t>
            </w:r>
          </w:p>
        </w:tc>
        <w:tc>
          <w:tcPr>
            <w:tcW w:w="6400" w:type="dxa"/>
            <w:noWrap/>
            <w:hideMark/>
          </w:tcPr>
          <w:p w14:paraId="2794354F" w14:textId="77777777" w:rsidR="001346C0" w:rsidRPr="00DE2B16" w:rsidRDefault="001346C0" w:rsidP="00DE2B16">
            <w:pPr>
              <w:spacing w:before="240" w:after="240"/>
            </w:pPr>
            <w:r w:rsidRPr="00DE2B16">
              <w:t>CNPF (National Center for Forest Ownership) Centre Val de Loire</w:t>
            </w:r>
          </w:p>
        </w:tc>
      </w:tr>
      <w:tr w:rsidR="001346C0" w:rsidRPr="00DE2B16" w14:paraId="580D25B0" w14:textId="77777777" w:rsidTr="001346C0">
        <w:trPr>
          <w:trHeight w:val="315"/>
        </w:trPr>
        <w:tc>
          <w:tcPr>
            <w:tcW w:w="1800" w:type="dxa"/>
            <w:noWrap/>
            <w:hideMark/>
          </w:tcPr>
          <w:p w14:paraId="21F543A4" w14:textId="77777777" w:rsidR="001346C0" w:rsidRPr="00DE2B16" w:rsidRDefault="001346C0" w:rsidP="00DE2B16">
            <w:pPr>
              <w:spacing w:before="240" w:after="240"/>
            </w:pPr>
            <w:r w:rsidRPr="00DE2B16">
              <w:t xml:space="preserve">Paul </w:t>
            </w:r>
            <w:proofErr w:type="spellStart"/>
            <w:r w:rsidRPr="00DE2B16">
              <w:t>Morisset</w:t>
            </w:r>
            <w:proofErr w:type="spellEnd"/>
          </w:p>
        </w:tc>
        <w:tc>
          <w:tcPr>
            <w:tcW w:w="1453" w:type="dxa"/>
            <w:noWrap/>
            <w:hideMark/>
          </w:tcPr>
          <w:p w14:paraId="5930B2BC" w14:textId="77777777" w:rsidR="001346C0" w:rsidRPr="00DE2B16" w:rsidRDefault="001346C0" w:rsidP="00DE2B16">
            <w:pPr>
              <w:spacing w:before="240" w:after="240"/>
            </w:pPr>
            <w:r w:rsidRPr="00DE2B16">
              <w:t>France</w:t>
            </w:r>
          </w:p>
        </w:tc>
        <w:tc>
          <w:tcPr>
            <w:tcW w:w="6400" w:type="dxa"/>
            <w:noWrap/>
            <w:hideMark/>
          </w:tcPr>
          <w:p w14:paraId="3C45AD10" w14:textId="77777777" w:rsidR="001346C0" w:rsidRPr="00DE2B16" w:rsidRDefault="001346C0" w:rsidP="00DE2B16">
            <w:pPr>
              <w:spacing w:before="240" w:after="240"/>
            </w:pPr>
            <w:r w:rsidRPr="00DE2B16">
              <w:t>FIBOIS (Regional forestry and timber industry interprofessional organization) Centre Val de Loire</w:t>
            </w:r>
          </w:p>
        </w:tc>
      </w:tr>
      <w:tr w:rsidR="001346C0" w:rsidRPr="00DE2B16" w14:paraId="59A3023E" w14:textId="77777777" w:rsidTr="001346C0">
        <w:trPr>
          <w:trHeight w:val="315"/>
        </w:trPr>
        <w:tc>
          <w:tcPr>
            <w:tcW w:w="1800" w:type="dxa"/>
            <w:noWrap/>
            <w:hideMark/>
          </w:tcPr>
          <w:p w14:paraId="0B6BB9D7" w14:textId="77777777" w:rsidR="001346C0" w:rsidRPr="00DE2B16" w:rsidRDefault="001346C0" w:rsidP="00DE2B16">
            <w:pPr>
              <w:spacing w:before="240" w:after="240"/>
            </w:pPr>
            <w:r w:rsidRPr="00DE2B16">
              <w:t xml:space="preserve">Guy </w:t>
            </w:r>
            <w:proofErr w:type="spellStart"/>
            <w:r w:rsidRPr="00DE2B16">
              <w:t>Janvrot</w:t>
            </w:r>
            <w:proofErr w:type="spellEnd"/>
          </w:p>
        </w:tc>
        <w:tc>
          <w:tcPr>
            <w:tcW w:w="1453" w:type="dxa"/>
            <w:noWrap/>
            <w:hideMark/>
          </w:tcPr>
          <w:p w14:paraId="3EC52BF9" w14:textId="77777777" w:rsidR="001346C0" w:rsidRPr="00DE2B16" w:rsidRDefault="001346C0" w:rsidP="00DE2B16">
            <w:pPr>
              <w:spacing w:before="240" w:after="240"/>
            </w:pPr>
            <w:r w:rsidRPr="00DE2B16">
              <w:t>France</w:t>
            </w:r>
          </w:p>
        </w:tc>
        <w:tc>
          <w:tcPr>
            <w:tcW w:w="6400" w:type="dxa"/>
            <w:noWrap/>
            <w:hideMark/>
          </w:tcPr>
          <w:p w14:paraId="2D34B225" w14:textId="77777777" w:rsidR="001346C0" w:rsidRPr="00DE2B16" w:rsidRDefault="001346C0" w:rsidP="00DE2B16">
            <w:pPr>
              <w:spacing w:before="240" w:after="240"/>
            </w:pPr>
            <w:r w:rsidRPr="00DE2B16">
              <w:t>FNE (the French federation of environmental organizations) Centre Val de Loire</w:t>
            </w:r>
          </w:p>
        </w:tc>
      </w:tr>
      <w:tr w:rsidR="001346C0" w:rsidRPr="00DE2B16" w14:paraId="35475E6D" w14:textId="77777777" w:rsidTr="001346C0">
        <w:trPr>
          <w:trHeight w:val="315"/>
        </w:trPr>
        <w:tc>
          <w:tcPr>
            <w:tcW w:w="1800" w:type="dxa"/>
            <w:noWrap/>
            <w:hideMark/>
          </w:tcPr>
          <w:p w14:paraId="5D99E554" w14:textId="77777777" w:rsidR="001346C0" w:rsidRPr="00DE2B16" w:rsidRDefault="001346C0" w:rsidP="00DE2B16">
            <w:pPr>
              <w:spacing w:before="240" w:after="240"/>
            </w:pPr>
            <w:r w:rsidRPr="00DE2B16">
              <w:t>Valle Cava-Esteban</w:t>
            </w:r>
          </w:p>
        </w:tc>
        <w:tc>
          <w:tcPr>
            <w:tcW w:w="1453" w:type="dxa"/>
            <w:noWrap/>
            <w:hideMark/>
          </w:tcPr>
          <w:p w14:paraId="73FFBB6D" w14:textId="77777777" w:rsidR="001346C0" w:rsidRPr="00DE2B16" w:rsidRDefault="001346C0" w:rsidP="00DE2B16">
            <w:pPr>
              <w:spacing w:before="240" w:after="240"/>
            </w:pPr>
            <w:r w:rsidRPr="00DE2B16">
              <w:t>France</w:t>
            </w:r>
          </w:p>
        </w:tc>
        <w:tc>
          <w:tcPr>
            <w:tcW w:w="6400" w:type="dxa"/>
            <w:noWrap/>
            <w:hideMark/>
          </w:tcPr>
          <w:p w14:paraId="34C644BA" w14:textId="77777777" w:rsidR="001346C0" w:rsidRPr="00DE2B16" w:rsidRDefault="001346C0" w:rsidP="00DE2B16">
            <w:pPr>
              <w:spacing w:before="240" w:after="240"/>
              <w:rPr>
                <w:lang w:val="fr-FR"/>
              </w:rPr>
            </w:pPr>
            <w:r w:rsidRPr="00DE2B16">
              <w:rPr>
                <w:lang w:val="fr-FR"/>
              </w:rPr>
              <w:t xml:space="preserve">ONF (French </w:t>
            </w:r>
            <w:proofErr w:type="spellStart"/>
            <w:r w:rsidRPr="00DE2B16">
              <w:rPr>
                <w:lang w:val="fr-FR"/>
              </w:rPr>
              <w:t>forest</w:t>
            </w:r>
            <w:proofErr w:type="spellEnd"/>
            <w:r w:rsidRPr="00DE2B16">
              <w:rPr>
                <w:lang w:val="fr-FR"/>
              </w:rPr>
              <w:t xml:space="preserve"> service) Centre Val de Loire</w:t>
            </w:r>
          </w:p>
        </w:tc>
      </w:tr>
      <w:tr w:rsidR="001346C0" w:rsidRPr="00DE2B16" w14:paraId="68A19E9F" w14:textId="77777777" w:rsidTr="001346C0">
        <w:trPr>
          <w:trHeight w:val="315"/>
        </w:trPr>
        <w:tc>
          <w:tcPr>
            <w:tcW w:w="1800" w:type="dxa"/>
            <w:noWrap/>
            <w:hideMark/>
          </w:tcPr>
          <w:p w14:paraId="0DFE40AF" w14:textId="77777777" w:rsidR="001346C0" w:rsidRPr="00DE2B16" w:rsidRDefault="001346C0" w:rsidP="00DE2B16">
            <w:pPr>
              <w:spacing w:before="240" w:after="240"/>
            </w:pPr>
            <w:r w:rsidRPr="00DE2B16">
              <w:t xml:space="preserve">Stéphane </w:t>
            </w:r>
            <w:proofErr w:type="spellStart"/>
            <w:r w:rsidRPr="00DE2B16">
              <w:t>Chantepie</w:t>
            </w:r>
            <w:proofErr w:type="spellEnd"/>
          </w:p>
        </w:tc>
        <w:tc>
          <w:tcPr>
            <w:tcW w:w="1453" w:type="dxa"/>
            <w:noWrap/>
            <w:hideMark/>
          </w:tcPr>
          <w:p w14:paraId="6E043F2E" w14:textId="77777777" w:rsidR="001346C0" w:rsidRPr="00DE2B16" w:rsidRDefault="001346C0" w:rsidP="00DE2B16">
            <w:pPr>
              <w:spacing w:before="240" w:after="240"/>
            </w:pPr>
            <w:r w:rsidRPr="00DE2B16">
              <w:t>France</w:t>
            </w:r>
          </w:p>
        </w:tc>
        <w:tc>
          <w:tcPr>
            <w:tcW w:w="6400" w:type="dxa"/>
            <w:noWrap/>
            <w:hideMark/>
          </w:tcPr>
          <w:p w14:paraId="33F8BE19" w14:textId="77777777" w:rsidR="001346C0" w:rsidRPr="00DE2B16" w:rsidRDefault="001346C0" w:rsidP="00DE2B16">
            <w:pPr>
              <w:spacing w:before="240" w:after="240"/>
            </w:pPr>
            <w:r w:rsidRPr="00DE2B16">
              <w:t>INRAE BIOFORA (Forest ecology)</w:t>
            </w:r>
          </w:p>
        </w:tc>
      </w:tr>
      <w:tr w:rsidR="001346C0" w:rsidRPr="00DE2B16" w14:paraId="6C34A3E4" w14:textId="77777777" w:rsidTr="001346C0">
        <w:trPr>
          <w:trHeight w:val="315"/>
        </w:trPr>
        <w:tc>
          <w:tcPr>
            <w:tcW w:w="1800" w:type="dxa"/>
            <w:noWrap/>
            <w:hideMark/>
          </w:tcPr>
          <w:p w14:paraId="1B4F15ED" w14:textId="77777777" w:rsidR="001346C0" w:rsidRPr="00DE2B16" w:rsidRDefault="001346C0" w:rsidP="00DE2B16">
            <w:pPr>
              <w:spacing w:before="240" w:after="240"/>
            </w:pPr>
            <w:r w:rsidRPr="00DE2B16">
              <w:t xml:space="preserve">Philippe </w:t>
            </w:r>
            <w:proofErr w:type="spellStart"/>
            <w:r w:rsidRPr="00DE2B16">
              <w:t>Rozenberg</w:t>
            </w:r>
            <w:proofErr w:type="spellEnd"/>
          </w:p>
        </w:tc>
        <w:tc>
          <w:tcPr>
            <w:tcW w:w="1453" w:type="dxa"/>
            <w:noWrap/>
            <w:hideMark/>
          </w:tcPr>
          <w:p w14:paraId="4408E89C" w14:textId="77777777" w:rsidR="001346C0" w:rsidRPr="00DE2B16" w:rsidRDefault="001346C0" w:rsidP="00DE2B16">
            <w:pPr>
              <w:spacing w:before="240" w:after="240"/>
            </w:pPr>
            <w:r w:rsidRPr="00DE2B16">
              <w:t>France</w:t>
            </w:r>
          </w:p>
        </w:tc>
        <w:tc>
          <w:tcPr>
            <w:tcW w:w="6400" w:type="dxa"/>
            <w:noWrap/>
            <w:hideMark/>
          </w:tcPr>
          <w:p w14:paraId="24D07567" w14:textId="77777777" w:rsidR="001346C0" w:rsidRPr="00DE2B16" w:rsidRDefault="001346C0" w:rsidP="00DE2B16">
            <w:pPr>
              <w:spacing w:before="240" w:after="240"/>
            </w:pPr>
            <w:r w:rsidRPr="00DE2B16">
              <w:t>INRAE BIOFORA (Forest ecology)</w:t>
            </w:r>
          </w:p>
        </w:tc>
      </w:tr>
      <w:bookmarkEnd w:id="1"/>
    </w:tbl>
    <w:p w14:paraId="3A8059DD" w14:textId="77777777" w:rsidR="00DE2B16" w:rsidRPr="00D052B7" w:rsidRDefault="00DE2B16">
      <w:pPr>
        <w:spacing w:before="240" w:after="240"/>
        <w:rPr>
          <w:lang w:val="fr-FR"/>
        </w:rPr>
      </w:pPr>
    </w:p>
    <w:p w14:paraId="69044CD3" w14:textId="77777777" w:rsidR="00CC3A50" w:rsidRPr="00D052B7" w:rsidRDefault="001346C0">
      <w:pPr>
        <w:pStyle w:val="Titre2"/>
        <w:keepNext w:val="0"/>
        <w:keepLines w:val="0"/>
        <w:spacing w:after="80"/>
        <w:rPr>
          <w:b/>
          <w:color w:val="B7B7B7"/>
          <w:sz w:val="34"/>
          <w:szCs w:val="34"/>
          <w:highlight w:val="red"/>
          <w:lang w:val="fr-FR"/>
        </w:rPr>
      </w:pPr>
      <w:bookmarkStart w:id="2" w:name="_pl06j2vvq5t3" w:colFirst="0" w:colLast="0"/>
      <w:bookmarkEnd w:id="2"/>
      <w:r w:rsidRPr="00D052B7">
        <w:rPr>
          <w:b/>
          <w:sz w:val="34"/>
          <w:szCs w:val="34"/>
          <w:lang w:val="fr-FR"/>
        </w:rPr>
        <w:t xml:space="preserve">Programme </w:t>
      </w:r>
    </w:p>
    <w:tbl>
      <w:tblPr>
        <w:tblStyle w:val="a"/>
        <w:tblW w:w="5000" w:type="pct"/>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08"/>
        <w:gridCol w:w="3402"/>
        <w:gridCol w:w="3525"/>
        <w:gridCol w:w="2445"/>
      </w:tblGrid>
      <w:tr w:rsidR="003353C7" w14:paraId="2921D001" w14:textId="77777777" w:rsidTr="00825A14">
        <w:trPr>
          <w:trHeight w:val="345"/>
          <w:jc w:val="center"/>
        </w:trPr>
        <w:tc>
          <w:tcPr>
            <w:tcW w:w="653" w:type="pct"/>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tcPr>
          <w:p w14:paraId="650416D0" w14:textId="77777777" w:rsidR="00A83719" w:rsidRDefault="00A83719">
            <w:pPr>
              <w:rPr>
                <w:b/>
                <w:sz w:val="20"/>
                <w:szCs w:val="20"/>
              </w:rPr>
            </w:pPr>
            <w:r>
              <w:rPr>
                <w:b/>
                <w:sz w:val="20"/>
                <w:szCs w:val="20"/>
              </w:rPr>
              <w:t>Date</w:t>
            </w:r>
          </w:p>
        </w:tc>
        <w:tc>
          <w:tcPr>
            <w:tcW w:w="1578" w:type="pct"/>
            <w:tcBorders>
              <w:top w:val="single" w:sz="8" w:space="0" w:color="000000"/>
              <w:bottom w:val="single" w:sz="8" w:space="0" w:color="000000"/>
              <w:right w:val="single" w:sz="8" w:space="0" w:color="000000"/>
            </w:tcBorders>
            <w:shd w:val="clear" w:color="auto" w:fill="D9D9D9"/>
            <w:tcMar>
              <w:top w:w="0" w:type="dxa"/>
              <w:left w:w="100" w:type="dxa"/>
              <w:bottom w:w="0" w:type="dxa"/>
              <w:right w:w="100" w:type="dxa"/>
            </w:tcMar>
          </w:tcPr>
          <w:p w14:paraId="68EC136F" w14:textId="77777777" w:rsidR="00A83719" w:rsidRDefault="00A83719">
            <w:pPr>
              <w:rPr>
                <w:b/>
                <w:sz w:val="20"/>
                <w:szCs w:val="20"/>
              </w:rPr>
            </w:pPr>
            <w:r>
              <w:rPr>
                <w:b/>
                <w:sz w:val="20"/>
                <w:szCs w:val="20"/>
              </w:rPr>
              <w:t xml:space="preserve">Lieu et </w:t>
            </w:r>
            <w:proofErr w:type="spellStart"/>
            <w:r>
              <w:rPr>
                <w:b/>
                <w:sz w:val="20"/>
                <w:szCs w:val="20"/>
              </w:rPr>
              <w:t>heure</w:t>
            </w:r>
            <w:proofErr w:type="spellEnd"/>
          </w:p>
        </w:tc>
        <w:tc>
          <w:tcPr>
            <w:tcW w:w="1635" w:type="pct"/>
            <w:tcBorders>
              <w:top w:val="single" w:sz="8" w:space="0" w:color="000000"/>
              <w:bottom w:val="single" w:sz="8" w:space="0" w:color="000000"/>
              <w:right w:val="single" w:sz="8" w:space="0" w:color="000000"/>
            </w:tcBorders>
            <w:shd w:val="clear" w:color="auto" w:fill="D9D9D9"/>
            <w:tcMar>
              <w:top w:w="0" w:type="dxa"/>
              <w:left w:w="100" w:type="dxa"/>
              <w:bottom w:w="0" w:type="dxa"/>
              <w:right w:w="100" w:type="dxa"/>
            </w:tcMar>
          </w:tcPr>
          <w:p w14:paraId="43B27C6A" w14:textId="77777777" w:rsidR="00A83719" w:rsidRDefault="00A83719">
            <w:pPr>
              <w:rPr>
                <w:b/>
                <w:sz w:val="20"/>
                <w:szCs w:val="20"/>
              </w:rPr>
            </w:pPr>
            <w:r>
              <w:rPr>
                <w:b/>
                <w:sz w:val="20"/>
                <w:szCs w:val="20"/>
              </w:rPr>
              <w:t>Description</w:t>
            </w:r>
          </w:p>
        </w:tc>
        <w:tc>
          <w:tcPr>
            <w:tcW w:w="1134" w:type="pct"/>
            <w:tcBorders>
              <w:top w:val="single" w:sz="8" w:space="0" w:color="000000"/>
              <w:bottom w:val="single" w:sz="8" w:space="0" w:color="000000"/>
              <w:right w:val="single" w:sz="8" w:space="0" w:color="000000"/>
            </w:tcBorders>
            <w:shd w:val="clear" w:color="auto" w:fill="D9D9D9"/>
            <w:tcMar>
              <w:top w:w="0" w:type="dxa"/>
              <w:left w:w="100" w:type="dxa"/>
              <w:bottom w:w="0" w:type="dxa"/>
              <w:right w:w="100" w:type="dxa"/>
            </w:tcMar>
          </w:tcPr>
          <w:p w14:paraId="315BC859" w14:textId="77777777" w:rsidR="00A83719" w:rsidRDefault="00CE4E42">
            <w:pPr>
              <w:rPr>
                <w:b/>
                <w:sz w:val="20"/>
                <w:szCs w:val="20"/>
              </w:rPr>
            </w:pPr>
            <w:proofErr w:type="spellStart"/>
            <w:r>
              <w:rPr>
                <w:b/>
                <w:sz w:val="20"/>
                <w:szCs w:val="20"/>
              </w:rPr>
              <w:t>Principaux</w:t>
            </w:r>
            <w:proofErr w:type="spellEnd"/>
            <w:r>
              <w:rPr>
                <w:b/>
                <w:sz w:val="20"/>
                <w:szCs w:val="20"/>
              </w:rPr>
              <w:t xml:space="preserve"> </w:t>
            </w:r>
            <w:proofErr w:type="spellStart"/>
            <w:r w:rsidR="00A83719">
              <w:rPr>
                <w:b/>
                <w:sz w:val="20"/>
                <w:szCs w:val="20"/>
              </w:rPr>
              <w:t>Intervenant</w:t>
            </w:r>
            <w:proofErr w:type="spellEnd"/>
            <w:r w:rsidR="00A83719">
              <w:rPr>
                <w:b/>
                <w:sz w:val="20"/>
                <w:szCs w:val="20"/>
              </w:rPr>
              <w:t>(s)</w:t>
            </w:r>
          </w:p>
        </w:tc>
      </w:tr>
      <w:tr w:rsidR="003353C7" w:rsidRPr="00D052B7" w14:paraId="4E4CF257" w14:textId="77777777" w:rsidTr="00825A14">
        <w:trPr>
          <w:trHeight w:val="2010"/>
          <w:jc w:val="center"/>
        </w:trPr>
        <w:tc>
          <w:tcPr>
            <w:tcW w:w="653" w:type="pct"/>
            <w:vMerge w:val="restart"/>
            <w:tcBorders>
              <w:left w:val="single" w:sz="8" w:space="0" w:color="000000"/>
              <w:bottom w:val="single" w:sz="8" w:space="0" w:color="000000"/>
              <w:right w:val="single" w:sz="8" w:space="0" w:color="000000"/>
            </w:tcBorders>
            <w:shd w:val="clear" w:color="auto" w:fill="DEEAF6"/>
            <w:tcMar>
              <w:top w:w="0" w:type="dxa"/>
              <w:left w:w="100" w:type="dxa"/>
              <w:bottom w:w="0" w:type="dxa"/>
              <w:right w:w="100" w:type="dxa"/>
            </w:tcMar>
          </w:tcPr>
          <w:p w14:paraId="11358FC2" w14:textId="77777777" w:rsidR="00A83719" w:rsidRDefault="00A83719">
            <w:pPr>
              <w:rPr>
                <w:sz w:val="20"/>
                <w:szCs w:val="20"/>
              </w:rPr>
            </w:pPr>
            <w:proofErr w:type="spellStart"/>
            <w:r>
              <w:rPr>
                <w:sz w:val="20"/>
                <w:szCs w:val="20"/>
              </w:rPr>
              <w:t>Lundi</w:t>
            </w:r>
            <w:proofErr w:type="spellEnd"/>
            <w:r>
              <w:rPr>
                <w:sz w:val="20"/>
                <w:szCs w:val="20"/>
              </w:rPr>
              <w:t xml:space="preserve"> 6 </w:t>
            </w:r>
            <w:proofErr w:type="spellStart"/>
            <w:r>
              <w:rPr>
                <w:sz w:val="20"/>
                <w:szCs w:val="20"/>
              </w:rPr>
              <w:t>octobre</w:t>
            </w:r>
            <w:proofErr w:type="spellEnd"/>
          </w:p>
        </w:tc>
        <w:tc>
          <w:tcPr>
            <w:tcW w:w="1578" w:type="pct"/>
            <w:tcBorders>
              <w:bottom w:val="single" w:sz="8" w:space="0" w:color="000000"/>
              <w:right w:val="single" w:sz="8" w:space="0" w:color="000000"/>
            </w:tcBorders>
            <w:shd w:val="clear" w:color="auto" w:fill="DEEAF6"/>
            <w:tcMar>
              <w:top w:w="0" w:type="dxa"/>
              <w:left w:w="100" w:type="dxa"/>
              <w:bottom w:w="0" w:type="dxa"/>
              <w:right w:w="100" w:type="dxa"/>
            </w:tcMar>
          </w:tcPr>
          <w:p w14:paraId="4ED8AD56" w14:textId="77777777" w:rsidR="00A83719" w:rsidRPr="00D052B7" w:rsidRDefault="003353C7">
            <w:pPr>
              <w:rPr>
                <w:sz w:val="20"/>
                <w:szCs w:val="20"/>
                <w:lang w:val="fr-FR"/>
              </w:rPr>
            </w:pPr>
            <w:r>
              <w:rPr>
                <w:sz w:val="20"/>
                <w:szCs w:val="20"/>
                <w:lang w:val="fr-FR"/>
              </w:rPr>
              <w:t xml:space="preserve">En salle </w:t>
            </w:r>
            <w:r w:rsidR="00A83719" w:rsidRPr="00D052B7">
              <w:rPr>
                <w:sz w:val="20"/>
                <w:szCs w:val="20"/>
                <w:lang w:val="fr-FR"/>
              </w:rPr>
              <w:t xml:space="preserve">Studium, </w:t>
            </w:r>
          </w:p>
          <w:p w14:paraId="697EAE5B" w14:textId="77777777" w:rsidR="00A83719" w:rsidRPr="00D052B7" w:rsidRDefault="00A83719">
            <w:pPr>
              <w:rPr>
                <w:sz w:val="20"/>
                <w:szCs w:val="20"/>
                <w:lang w:val="fr-FR"/>
              </w:rPr>
            </w:pPr>
            <w:r w:rsidRPr="00D052B7">
              <w:rPr>
                <w:sz w:val="20"/>
                <w:szCs w:val="20"/>
                <w:lang w:val="fr-FR"/>
              </w:rPr>
              <w:t>1 rue Dupanloup, Orléans</w:t>
            </w:r>
            <w:r w:rsidRPr="00D052B7">
              <w:rPr>
                <w:sz w:val="20"/>
                <w:szCs w:val="20"/>
                <w:lang w:val="fr-FR"/>
              </w:rPr>
              <w:br/>
            </w:r>
          </w:p>
          <w:p w14:paraId="3BF3CB66" w14:textId="77777777" w:rsidR="00A83719" w:rsidRPr="00D052B7" w:rsidRDefault="00A83719">
            <w:pPr>
              <w:rPr>
                <w:sz w:val="20"/>
                <w:szCs w:val="20"/>
                <w:lang w:val="fr-FR"/>
              </w:rPr>
            </w:pPr>
            <w:r w:rsidRPr="00D052B7">
              <w:rPr>
                <w:sz w:val="20"/>
                <w:szCs w:val="20"/>
                <w:lang w:val="fr-FR"/>
              </w:rPr>
              <w:t>Accueil à partir de 9h30</w:t>
            </w:r>
          </w:p>
        </w:tc>
        <w:tc>
          <w:tcPr>
            <w:tcW w:w="1635" w:type="pct"/>
            <w:tcBorders>
              <w:bottom w:val="single" w:sz="8" w:space="0" w:color="000000"/>
              <w:right w:val="single" w:sz="8" w:space="0" w:color="000000"/>
            </w:tcBorders>
            <w:shd w:val="clear" w:color="auto" w:fill="DEEAF6"/>
            <w:tcMar>
              <w:top w:w="0" w:type="dxa"/>
              <w:left w:w="100" w:type="dxa"/>
              <w:bottom w:w="0" w:type="dxa"/>
              <w:right w:w="100" w:type="dxa"/>
            </w:tcMar>
          </w:tcPr>
          <w:p w14:paraId="12CEE8F1" w14:textId="77777777" w:rsidR="00A83719" w:rsidRPr="00D052B7" w:rsidRDefault="00A83719">
            <w:pPr>
              <w:rPr>
                <w:sz w:val="20"/>
                <w:szCs w:val="20"/>
                <w:lang w:val="fr-FR"/>
              </w:rPr>
            </w:pPr>
            <w:r w:rsidRPr="00D052B7">
              <w:rPr>
                <w:sz w:val="20"/>
                <w:szCs w:val="20"/>
                <w:lang w:val="fr-FR"/>
              </w:rPr>
              <w:t>Accueil, présentation du projet et des participants aux financeurs, tutelles et partenaires</w:t>
            </w:r>
          </w:p>
        </w:tc>
        <w:tc>
          <w:tcPr>
            <w:tcW w:w="1134" w:type="pct"/>
            <w:tcBorders>
              <w:bottom w:val="single" w:sz="8" w:space="0" w:color="000000"/>
              <w:right w:val="single" w:sz="8" w:space="0" w:color="000000"/>
            </w:tcBorders>
            <w:shd w:val="clear" w:color="auto" w:fill="DEEAF6"/>
            <w:tcMar>
              <w:top w:w="0" w:type="dxa"/>
              <w:left w:w="100" w:type="dxa"/>
              <w:bottom w:w="0" w:type="dxa"/>
              <w:right w:w="100" w:type="dxa"/>
            </w:tcMar>
          </w:tcPr>
          <w:p w14:paraId="26CB13B5" w14:textId="77777777" w:rsidR="00A83719" w:rsidRPr="00D052B7" w:rsidRDefault="00A83719">
            <w:pPr>
              <w:rPr>
                <w:sz w:val="20"/>
                <w:szCs w:val="20"/>
                <w:lang w:val="es-419"/>
              </w:rPr>
            </w:pPr>
            <w:r w:rsidRPr="00D052B7">
              <w:rPr>
                <w:sz w:val="20"/>
                <w:szCs w:val="20"/>
                <w:lang w:val="es-419"/>
              </w:rPr>
              <w:t xml:space="preserve">Jean-Pierre </w:t>
            </w:r>
            <w:proofErr w:type="spellStart"/>
            <w:r w:rsidRPr="00D052B7">
              <w:rPr>
                <w:sz w:val="20"/>
                <w:szCs w:val="20"/>
                <w:lang w:val="es-419"/>
              </w:rPr>
              <w:t>Piganiol</w:t>
            </w:r>
            <w:proofErr w:type="spellEnd"/>
            <w:r w:rsidRPr="00D052B7">
              <w:rPr>
                <w:sz w:val="20"/>
                <w:szCs w:val="20"/>
                <w:lang w:val="es-419"/>
              </w:rPr>
              <w:t xml:space="preserve">, </w:t>
            </w:r>
            <w:r w:rsidR="009900E2" w:rsidRPr="009900E2">
              <w:rPr>
                <w:sz w:val="20"/>
                <w:szCs w:val="20"/>
                <w:lang w:val="es-419"/>
              </w:rPr>
              <w:t>Beatriz Marqués</w:t>
            </w:r>
            <w:r w:rsidR="009900E2">
              <w:rPr>
                <w:sz w:val="20"/>
                <w:szCs w:val="20"/>
                <w:lang w:val="es-419"/>
              </w:rPr>
              <w:t xml:space="preserve">, Federico </w:t>
            </w:r>
            <w:proofErr w:type="spellStart"/>
            <w:r w:rsidR="009900E2">
              <w:rPr>
                <w:sz w:val="20"/>
                <w:szCs w:val="20"/>
                <w:lang w:val="es-419"/>
              </w:rPr>
              <w:t>Hollmann</w:t>
            </w:r>
            <w:proofErr w:type="spellEnd"/>
            <w:r w:rsidR="009900E2">
              <w:rPr>
                <w:sz w:val="20"/>
                <w:szCs w:val="20"/>
                <w:lang w:val="es-419"/>
              </w:rPr>
              <w:t xml:space="preserve">, Manuela Fernández, </w:t>
            </w:r>
            <w:proofErr w:type="spellStart"/>
            <w:r w:rsidRPr="00D052B7">
              <w:rPr>
                <w:sz w:val="20"/>
                <w:szCs w:val="20"/>
                <w:lang w:val="es-419"/>
              </w:rPr>
              <w:t>Jordan</w:t>
            </w:r>
            <w:proofErr w:type="spellEnd"/>
            <w:r w:rsidRPr="00D052B7">
              <w:rPr>
                <w:sz w:val="20"/>
                <w:szCs w:val="20"/>
                <w:lang w:val="es-419"/>
              </w:rPr>
              <w:t xml:space="preserve"> Bello, </w:t>
            </w:r>
          </w:p>
          <w:p w14:paraId="57BFDC65" w14:textId="77777777" w:rsidR="00A83719" w:rsidRPr="00D052B7" w:rsidRDefault="00A83719">
            <w:pPr>
              <w:rPr>
                <w:sz w:val="20"/>
                <w:szCs w:val="20"/>
                <w:lang w:val="fr-FR"/>
              </w:rPr>
            </w:pPr>
            <w:r w:rsidRPr="00D052B7">
              <w:rPr>
                <w:sz w:val="20"/>
                <w:szCs w:val="20"/>
                <w:lang w:val="fr-FR"/>
              </w:rPr>
              <w:t xml:space="preserve">Alejandro Martinez Meier, </w:t>
            </w:r>
          </w:p>
          <w:p w14:paraId="76770021" w14:textId="77777777" w:rsidR="00A83719" w:rsidRPr="00D052B7" w:rsidRDefault="00A83719">
            <w:pPr>
              <w:rPr>
                <w:sz w:val="20"/>
                <w:szCs w:val="20"/>
                <w:lang w:val="fr-FR"/>
              </w:rPr>
            </w:pPr>
            <w:r w:rsidRPr="00D052B7">
              <w:rPr>
                <w:sz w:val="20"/>
                <w:szCs w:val="20"/>
                <w:lang w:val="fr-FR"/>
              </w:rPr>
              <w:t>Mathieu Laparie</w:t>
            </w:r>
            <w:r>
              <w:rPr>
                <w:sz w:val="20"/>
                <w:szCs w:val="20"/>
                <w:lang w:val="fr-FR"/>
              </w:rPr>
              <w:t xml:space="preserve">, Anne-Sophie Sergent, Stéphane Chantepie, </w:t>
            </w:r>
          </w:p>
        </w:tc>
      </w:tr>
      <w:tr w:rsidR="003353C7" w:rsidRPr="00A83719" w14:paraId="7423423E" w14:textId="77777777" w:rsidTr="00825A14">
        <w:trPr>
          <w:trHeight w:val="1155"/>
          <w:jc w:val="center"/>
        </w:trPr>
        <w:tc>
          <w:tcPr>
            <w:tcW w:w="653" w:type="pct"/>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F9D349" w14:textId="77777777" w:rsidR="00A83719" w:rsidRPr="00F90F5D" w:rsidRDefault="00A83719">
            <w:pPr>
              <w:rPr>
                <w:lang w:val="fr-FR"/>
              </w:rPr>
            </w:pPr>
          </w:p>
        </w:tc>
        <w:tc>
          <w:tcPr>
            <w:tcW w:w="1578" w:type="pct"/>
            <w:tcBorders>
              <w:bottom w:val="single" w:sz="8" w:space="0" w:color="000000"/>
              <w:right w:val="single" w:sz="8" w:space="0" w:color="000000"/>
            </w:tcBorders>
            <w:shd w:val="clear" w:color="auto" w:fill="9CC2E5"/>
            <w:tcMar>
              <w:top w:w="0" w:type="dxa"/>
              <w:left w:w="100" w:type="dxa"/>
              <w:bottom w:w="0" w:type="dxa"/>
              <w:right w:w="100" w:type="dxa"/>
            </w:tcMar>
          </w:tcPr>
          <w:p w14:paraId="232B9600" w14:textId="77777777" w:rsidR="00A83719" w:rsidRPr="00D052B7" w:rsidRDefault="003353C7">
            <w:pPr>
              <w:rPr>
                <w:sz w:val="20"/>
                <w:szCs w:val="20"/>
                <w:lang w:val="fr-FR"/>
              </w:rPr>
            </w:pPr>
            <w:r>
              <w:rPr>
                <w:sz w:val="20"/>
                <w:szCs w:val="20"/>
                <w:lang w:val="fr-FR"/>
              </w:rPr>
              <w:t xml:space="preserve">En salle </w:t>
            </w:r>
            <w:r w:rsidR="00A83719" w:rsidRPr="00D052B7">
              <w:rPr>
                <w:sz w:val="20"/>
                <w:szCs w:val="20"/>
                <w:lang w:val="fr-FR"/>
              </w:rPr>
              <w:t xml:space="preserve">Studium </w:t>
            </w:r>
          </w:p>
          <w:p w14:paraId="5A2648DA" w14:textId="77777777" w:rsidR="00A83719" w:rsidRPr="00D052B7" w:rsidRDefault="00A83719">
            <w:pPr>
              <w:rPr>
                <w:sz w:val="20"/>
                <w:szCs w:val="20"/>
                <w:lang w:val="fr-FR"/>
              </w:rPr>
            </w:pPr>
            <w:proofErr w:type="gramStart"/>
            <w:r w:rsidRPr="00D052B7">
              <w:rPr>
                <w:sz w:val="20"/>
                <w:szCs w:val="20"/>
                <w:lang w:val="fr-FR"/>
              </w:rPr>
              <w:t>à</w:t>
            </w:r>
            <w:proofErr w:type="gramEnd"/>
            <w:r w:rsidRPr="00D052B7">
              <w:rPr>
                <w:sz w:val="20"/>
                <w:szCs w:val="20"/>
                <w:lang w:val="fr-FR"/>
              </w:rPr>
              <w:t xml:space="preserve"> partir de 13h30 environ</w:t>
            </w:r>
          </w:p>
        </w:tc>
        <w:tc>
          <w:tcPr>
            <w:tcW w:w="1635" w:type="pct"/>
            <w:tcBorders>
              <w:bottom w:val="single" w:sz="8" w:space="0" w:color="000000"/>
              <w:right w:val="single" w:sz="8" w:space="0" w:color="000000"/>
            </w:tcBorders>
            <w:shd w:val="clear" w:color="auto" w:fill="9CC2E5"/>
            <w:tcMar>
              <w:top w:w="0" w:type="dxa"/>
              <w:left w:w="100" w:type="dxa"/>
              <w:bottom w:w="0" w:type="dxa"/>
              <w:right w:w="100" w:type="dxa"/>
            </w:tcMar>
          </w:tcPr>
          <w:p w14:paraId="09C5BEA5" w14:textId="77777777" w:rsidR="00A83719" w:rsidRPr="00D052B7" w:rsidRDefault="00A83719">
            <w:pPr>
              <w:rPr>
                <w:sz w:val="20"/>
                <w:szCs w:val="20"/>
                <w:lang w:val="fr-FR"/>
              </w:rPr>
            </w:pPr>
            <w:r w:rsidRPr="00D052B7">
              <w:rPr>
                <w:sz w:val="20"/>
                <w:szCs w:val="20"/>
                <w:lang w:val="fr-FR"/>
              </w:rPr>
              <w:t>Préparation des ateliers des 13 et 14 octobre</w:t>
            </w:r>
            <w:r>
              <w:rPr>
                <w:sz w:val="20"/>
                <w:szCs w:val="20"/>
                <w:lang w:val="fr-FR"/>
              </w:rPr>
              <w:t xml:space="preserve">, dédiés aux futures </w:t>
            </w:r>
            <w:r w:rsidRPr="00D052B7">
              <w:rPr>
                <w:sz w:val="20"/>
                <w:szCs w:val="20"/>
                <w:lang w:val="fr-FR"/>
              </w:rPr>
              <w:t>actions</w:t>
            </w:r>
            <w:r>
              <w:rPr>
                <w:sz w:val="20"/>
                <w:szCs w:val="20"/>
                <w:lang w:val="fr-FR"/>
              </w:rPr>
              <w:t xml:space="preserve"> de collaboration science-société</w:t>
            </w:r>
          </w:p>
        </w:tc>
        <w:tc>
          <w:tcPr>
            <w:tcW w:w="1134" w:type="pct"/>
            <w:tcBorders>
              <w:bottom w:val="single" w:sz="8" w:space="0" w:color="000000"/>
              <w:right w:val="single" w:sz="8" w:space="0" w:color="000000"/>
            </w:tcBorders>
            <w:shd w:val="clear" w:color="auto" w:fill="9CC2E5"/>
            <w:tcMar>
              <w:top w:w="0" w:type="dxa"/>
              <w:left w:w="100" w:type="dxa"/>
              <w:bottom w:w="0" w:type="dxa"/>
              <w:right w:w="100" w:type="dxa"/>
            </w:tcMar>
          </w:tcPr>
          <w:p w14:paraId="022F858E" w14:textId="77777777" w:rsidR="00A83719" w:rsidRPr="00A83719" w:rsidRDefault="00A83719">
            <w:pPr>
              <w:rPr>
                <w:sz w:val="20"/>
                <w:szCs w:val="20"/>
                <w:lang w:val="fr-FR"/>
              </w:rPr>
            </w:pPr>
            <w:r w:rsidRPr="00A83719">
              <w:rPr>
                <w:sz w:val="20"/>
                <w:szCs w:val="20"/>
                <w:lang w:val="fr-FR"/>
              </w:rPr>
              <w:t>Tous les membres du g</w:t>
            </w:r>
            <w:r>
              <w:rPr>
                <w:sz w:val="20"/>
                <w:szCs w:val="20"/>
                <w:lang w:val="fr-FR"/>
              </w:rPr>
              <w:t>roupe</w:t>
            </w:r>
          </w:p>
        </w:tc>
      </w:tr>
      <w:tr w:rsidR="003353C7" w:rsidRPr="00D052B7" w14:paraId="06D671F5" w14:textId="77777777" w:rsidTr="00825A14">
        <w:trPr>
          <w:trHeight w:val="1725"/>
          <w:jc w:val="center"/>
        </w:trPr>
        <w:tc>
          <w:tcPr>
            <w:tcW w:w="653" w:type="pct"/>
            <w:vMerge w:val="restart"/>
            <w:tcBorders>
              <w:left w:val="single" w:sz="8" w:space="0" w:color="000000"/>
              <w:bottom w:val="single" w:sz="8" w:space="0" w:color="000000"/>
              <w:right w:val="single" w:sz="8" w:space="0" w:color="000000"/>
            </w:tcBorders>
            <w:shd w:val="clear" w:color="auto" w:fill="DEEAF6"/>
            <w:tcMar>
              <w:top w:w="0" w:type="dxa"/>
              <w:left w:w="100" w:type="dxa"/>
              <w:bottom w:w="0" w:type="dxa"/>
              <w:right w:w="100" w:type="dxa"/>
            </w:tcMar>
          </w:tcPr>
          <w:p w14:paraId="07B1446F" w14:textId="77777777" w:rsidR="00A83719" w:rsidRDefault="00A83719">
            <w:pPr>
              <w:rPr>
                <w:sz w:val="20"/>
                <w:szCs w:val="20"/>
              </w:rPr>
            </w:pPr>
            <w:r>
              <w:rPr>
                <w:sz w:val="20"/>
                <w:szCs w:val="20"/>
              </w:rPr>
              <w:t xml:space="preserve">Mardi 7 </w:t>
            </w:r>
            <w:proofErr w:type="spellStart"/>
            <w:r>
              <w:rPr>
                <w:sz w:val="20"/>
                <w:szCs w:val="20"/>
              </w:rPr>
              <w:t>octobre</w:t>
            </w:r>
            <w:proofErr w:type="spellEnd"/>
          </w:p>
        </w:tc>
        <w:tc>
          <w:tcPr>
            <w:tcW w:w="1578" w:type="pct"/>
            <w:tcBorders>
              <w:bottom w:val="single" w:sz="8" w:space="0" w:color="000000"/>
              <w:right w:val="single" w:sz="8" w:space="0" w:color="000000"/>
            </w:tcBorders>
            <w:shd w:val="clear" w:color="auto" w:fill="DEEAF6"/>
            <w:tcMar>
              <w:top w:w="0" w:type="dxa"/>
              <w:left w:w="100" w:type="dxa"/>
              <w:bottom w:w="0" w:type="dxa"/>
              <w:right w:w="100" w:type="dxa"/>
            </w:tcMar>
          </w:tcPr>
          <w:p w14:paraId="369AFCC3" w14:textId="77777777" w:rsidR="00A83719" w:rsidRPr="003353C7" w:rsidRDefault="003353C7">
            <w:pPr>
              <w:rPr>
                <w:sz w:val="20"/>
                <w:szCs w:val="20"/>
                <w:lang w:val="fr-FR"/>
              </w:rPr>
            </w:pPr>
            <w:r>
              <w:rPr>
                <w:sz w:val="20"/>
                <w:szCs w:val="20"/>
                <w:lang w:val="fr-FR"/>
              </w:rPr>
              <w:t>Terrain</w:t>
            </w:r>
            <w:r>
              <w:rPr>
                <w:sz w:val="20"/>
                <w:szCs w:val="20"/>
                <w:lang w:val="fr-FR"/>
              </w:rPr>
              <w:br/>
            </w:r>
            <w:r w:rsidR="00A83719" w:rsidRPr="003353C7">
              <w:rPr>
                <w:sz w:val="20"/>
                <w:szCs w:val="20"/>
                <w:lang w:val="fr-FR"/>
              </w:rPr>
              <w:t xml:space="preserve">Rendez-vous à l’église de Souesmes à 9h15. </w:t>
            </w:r>
          </w:p>
          <w:p w14:paraId="72DFA5A5" w14:textId="77777777" w:rsidR="00A83719" w:rsidRPr="003353C7" w:rsidRDefault="00875F32">
            <w:pPr>
              <w:rPr>
                <w:sz w:val="20"/>
                <w:szCs w:val="20"/>
                <w:lang w:val="fr-FR"/>
              </w:rPr>
            </w:pPr>
            <w:hyperlink r:id="rId4">
              <w:r w:rsidR="00A83719" w:rsidRPr="003353C7">
                <w:rPr>
                  <w:sz w:val="20"/>
                  <w:szCs w:val="20"/>
                  <w:u w:val="single"/>
                  <w:lang w:val="fr-FR"/>
                </w:rPr>
                <w:t>https://maps.app.goo.gl/juh9rK6jojDjrMQv8</w:t>
              </w:r>
            </w:hyperlink>
          </w:p>
          <w:p w14:paraId="08E29EDC" w14:textId="77777777" w:rsidR="00A83719" w:rsidRPr="003353C7" w:rsidRDefault="00A83719">
            <w:pPr>
              <w:rPr>
                <w:sz w:val="20"/>
                <w:szCs w:val="20"/>
                <w:lang w:val="fr-FR"/>
              </w:rPr>
            </w:pPr>
            <w:r w:rsidRPr="003353C7">
              <w:rPr>
                <w:sz w:val="20"/>
                <w:szCs w:val="20"/>
                <w:lang w:val="fr-FR"/>
              </w:rPr>
              <w:t>Départ à 11h30 vers Sully-sur-Loire</w:t>
            </w:r>
          </w:p>
          <w:p w14:paraId="78F51165" w14:textId="77777777" w:rsidR="00A83719" w:rsidRPr="003353C7" w:rsidRDefault="00875F32">
            <w:pPr>
              <w:rPr>
                <w:sz w:val="20"/>
                <w:szCs w:val="20"/>
                <w:lang w:val="fr-FR"/>
              </w:rPr>
            </w:pPr>
            <w:hyperlink r:id="rId5">
              <w:r w:rsidR="00A83719" w:rsidRPr="003353C7">
                <w:rPr>
                  <w:sz w:val="20"/>
                  <w:szCs w:val="20"/>
                  <w:u w:val="single"/>
                  <w:lang w:val="fr-FR"/>
                </w:rPr>
                <w:t>https://maps.app.goo.gl/ZNfYzjwBSKMcp8uT7</w:t>
              </w:r>
            </w:hyperlink>
          </w:p>
          <w:p w14:paraId="6CA947B9" w14:textId="77777777" w:rsidR="00A83719" w:rsidRPr="003353C7" w:rsidRDefault="00A83719">
            <w:pPr>
              <w:rPr>
                <w:sz w:val="20"/>
                <w:szCs w:val="20"/>
                <w:lang w:val="fr-FR"/>
              </w:rPr>
            </w:pPr>
          </w:p>
        </w:tc>
        <w:tc>
          <w:tcPr>
            <w:tcW w:w="1635" w:type="pct"/>
            <w:tcBorders>
              <w:bottom w:val="single" w:sz="8" w:space="0" w:color="000000"/>
              <w:right w:val="single" w:sz="8" w:space="0" w:color="000000"/>
            </w:tcBorders>
            <w:shd w:val="clear" w:color="auto" w:fill="DEEAF6"/>
            <w:tcMar>
              <w:top w:w="0" w:type="dxa"/>
              <w:left w:w="100" w:type="dxa"/>
              <w:bottom w:w="0" w:type="dxa"/>
              <w:right w:w="100" w:type="dxa"/>
            </w:tcMar>
          </w:tcPr>
          <w:p w14:paraId="3531841C" w14:textId="77777777" w:rsidR="00A83719" w:rsidRPr="003353C7" w:rsidRDefault="00A83719">
            <w:pPr>
              <w:rPr>
                <w:sz w:val="20"/>
                <w:szCs w:val="20"/>
                <w:lang w:val="fr-FR"/>
              </w:rPr>
            </w:pPr>
            <w:r w:rsidRPr="003353C7">
              <w:rPr>
                <w:sz w:val="20"/>
                <w:szCs w:val="20"/>
                <w:lang w:val="fr-FR"/>
              </w:rPr>
              <w:t>FC de Souesmes.</w:t>
            </w:r>
          </w:p>
          <w:p w14:paraId="47A60269" w14:textId="77777777" w:rsidR="00A83719" w:rsidRPr="003353C7" w:rsidRDefault="00A83719">
            <w:pPr>
              <w:rPr>
                <w:sz w:val="20"/>
                <w:szCs w:val="20"/>
                <w:lang w:val="fr-FR"/>
              </w:rPr>
            </w:pPr>
            <w:r w:rsidRPr="003353C7">
              <w:rPr>
                <w:sz w:val="20"/>
                <w:szCs w:val="20"/>
                <w:lang w:val="fr-FR"/>
              </w:rPr>
              <w:t>Gestion et aménagement d’une forêt communale.</w:t>
            </w:r>
          </w:p>
          <w:p w14:paraId="46B740A0" w14:textId="77777777" w:rsidR="00A83719" w:rsidRPr="003353C7" w:rsidRDefault="00A83719">
            <w:pPr>
              <w:rPr>
                <w:sz w:val="20"/>
                <w:szCs w:val="20"/>
                <w:lang w:val="fr-FR"/>
              </w:rPr>
            </w:pPr>
            <w:r w:rsidRPr="003353C7">
              <w:rPr>
                <w:sz w:val="20"/>
                <w:szCs w:val="20"/>
                <w:lang w:val="fr-FR"/>
              </w:rPr>
              <w:t xml:space="preserve">Espèces envahissantes : </w:t>
            </w:r>
            <w:r w:rsidRPr="003353C7">
              <w:rPr>
                <w:i/>
                <w:sz w:val="20"/>
                <w:szCs w:val="20"/>
                <w:lang w:val="fr-FR"/>
              </w:rPr>
              <w:t xml:space="preserve">Prunus </w:t>
            </w:r>
            <w:proofErr w:type="spellStart"/>
            <w:r w:rsidRPr="003353C7">
              <w:rPr>
                <w:i/>
                <w:sz w:val="20"/>
                <w:szCs w:val="20"/>
                <w:lang w:val="fr-FR"/>
              </w:rPr>
              <w:t>serotina</w:t>
            </w:r>
            <w:proofErr w:type="spellEnd"/>
            <w:r w:rsidRPr="003353C7">
              <w:rPr>
                <w:sz w:val="20"/>
                <w:szCs w:val="20"/>
                <w:lang w:val="fr-FR"/>
              </w:rPr>
              <w:t xml:space="preserve"> en forêt publique et privée</w:t>
            </w:r>
          </w:p>
          <w:p w14:paraId="7F3702BA" w14:textId="77777777" w:rsidR="00A83719" w:rsidRPr="003353C7" w:rsidRDefault="00A83719">
            <w:pPr>
              <w:rPr>
                <w:sz w:val="20"/>
                <w:szCs w:val="20"/>
                <w:lang w:val="fr-FR"/>
              </w:rPr>
            </w:pPr>
            <w:r w:rsidRPr="003353C7">
              <w:rPr>
                <w:sz w:val="20"/>
                <w:szCs w:val="20"/>
                <w:lang w:val="fr-FR"/>
              </w:rPr>
              <w:t>Régénération artificielle de pin et exploitation des bois résineux après tempête.</w:t>
            </w:r>
          </w:p>
        </w:tc>
        <w:tc>
          <w:tcPr>
            <w:tcW w:w="1134" w:type="pct"/>
            <w:tcBorders>
              <w:bottom w:val="single" w:sz="8" w:space="0" w:color="000000"/>
              <w:right w:val="single" w:sz="8" w:space="0" w:color="000000"/>
            </w:tcBorders>
            <w:shd w:val="clear" w:color="auto" w:fill="DEEAF6"/>
            <w:tcMar>
              <w:top w:w="0" w:type="dxa"/>
              <w:left w:w="100" w:type="dxa"/>
              <w:bottom w:w="0" w:type="dxa"/>
              <w:right w:w="100" w:type="dxa"/>
            </w:tcMar>
          </w:tcPr>
          <w:p w14:paraId="7C709A25" w14:textId="77777777" w:rsidR="00A83719" w:rsidRPr="00D052B7" w:rsidRDefault="00A83719">
            <w:pPr>
              <w:rPr>
                <w:sz w:val="20"/>
                <w:szCs w:val="20"/>
                <w:lang w:val="fr-FR"/>
              </w:rPr>
            </w:pPr>
            <w:r w:rsidRPr="00D052B7">
              <w:rPr>
                <w:sz w:val="20"/>
                <w:szCs w:val="20"/>
                <w:lang w:val="fr-FR"/>
              </w:rPr>
              <w:t xml:space="preserve">ONF : Aurélie Bouvet, Yann </w:t>
            </w:r>
            <w:proofErr w:type="spellStart"/>
            <w:r w:rsidRPr="00D052B7">
              <w:rPr>
                <w:sz w:val="20"/>
                <w:szCs w:val="20"/>
                <w:lang w:val="fr-FR"/>
              </w:rPr>
              <w:t>Vandebeulque</w:t>
            </w:r>
            <w:proofErr w:type="spellEnd"/>
            <w:r w:rsidRPr="00D052B7">
              <w:rPr>
                <w:sz w:val="20"/>
                <w:szCs w:val="20"/>
                <w:lang w:val="fr-FR"/>
              </w:rPr>
              <w:t xml:space="preserve"> et Quentin Dupont </w:t>
            </w:r>
          </w:p>
        </w:tc>
      </w:tr>
      <w:tr w:rsidR="003353C7" w:rsidRPr="00D052B7" w14:paraId="23FCC54A" w14:textId="77777777" w:rsidTr="00825A14">
        <w:trPr>
          <w:trHeight w:val="1440"/>
          <w:jc w:val="center"/>
        </w:trPr>
        <w:tc>
          <w:tcPr>
            <w:tcW w:w="653" w:type="pct"/>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DE88DC" w14:textId="77777777" w:rsidR="00A83719" w:rsidRPr="00D052B7" w:rsidRDefault="00A83719">
            <w:pPr>
              <w:rPr>
                <w:lang w:val="fr-FR"/>
              </w:rPr>
            </w:pPr>
          </w:p>
        </w:tc>
        <w:tc>
          <w:tcPr>
            <w:tcW w:w="1578" w:type="pct"/>
            <w:tcBorders>
              <w:bottom w:val="single" w:sz="8" w:space="0" w:color="000000"/>
              <w:right w:val="single" w:sz="8" w:space="0" w:color="000000"/>
            </w:tcBorders>
            <w:shd w:val="clear" w:color="auto" w:fill="9CC2E5"/>
            <w:tcMar>
              <w:top w:w="0" w:type="dxa"/>
              <w:left w:w="100" w:type="dxa"/>
              <w:bottom w:w="0" w:type="dxa"/>
              <w:right w:w="100" w:type="dxa"/>
            </w:tcMar>
          </w:tcPr>
          <w:p w14:paraId="53355D5A" w14:textId="77777777" w:rsidR="003353C7" w:rsidRPr="00CE4E42" w:rsidRDefault="003353C7">
            <w:pPr>
              <w:rPr>
                <w:sz w:val="20"/>
                <w:szCs w:val="20"/>
                <w:lang w:val="fr-FR"/>
              </w:rPr>
            </w:pPr>
            <w:r w:rsidRPr="00CE4E42">
              <w:rPr>
                <w:sz w:val="20"/>
                <w:szCs w:val="20"/>
                <w:lang w:val="fr-FR"/>
              </w:rPr>
              <w:t>Terrain</w:t>
            </w:r>
          </w:p>
          <w:p w14:paraId="414B223B" w14:textId="77777777" w:rsidR="00A83719" w:rsidRPr="00CE4E42" w:rsidRDefault="00A83719">
            <w:pPr>
              <w:rPr>
                <w:sz w:val="20"/>
                <w:szCs w:val="20"/>
                <w:lang w:val="fr-FR"/>
              </w:rPr>
            </w:pPr>
            <w:r w:rsidRPr="00CE4E42">
              <w:rPr>
                <w:sz w:val="20"/>
                <w:szCs w:val="20"/>
                <w:lang w:val="fr-FR"/>
              </w:rPr>
              <w:t>Rdv à 14h30</w:t>
            </w:r>
          </w:p>
          <w:p w14:paraId="7A6D17C8" w14:textId="77777777" w:rsidR="00A83719" w:rsidRPr="00CE4E42" w:rsidRDefault="00875F32">
            <w:pPr>
              <w:rPr>
                <w:sz w:val="20"/>
                <w:szCs w:val="20"/>
                <w:lang w:val="fr-FR"/>
              </w:rPr>
            </w:pPr>
            <w:hyperlink r:id="rId6">
              <w:r w:rsidR="00A83719" w:rsidRPr="00CE4E42">
                <w:rPr>
                  <w:sz w:val="20"/>
                  <w:szCs w:val="20"/>
                  <w:u w:val="single"/>
                  <w:lang w:val="fr-FR"/>
                </w:rPr>
                <w:t xml:space="preserve">48°02'44.6"N 2°16'01.2"E - Google </w:t>
              </w:r>
              <w:proofErr w:type="spellStart"/>
              <w:r w:rsidR="00A83719" w:rsidRPr="00CE4E42">
                <w:rPr>
                  <w:sz w:val="20"/>
                  <w:szCs w:val="20"/>
                  <w:u w:val="single"/>
                  <w:lang w:val="fr-FR"/>
                </w:rPr>
                <w:t>Maps</w:t>
              </w:r>
              <w:proofErr w:type="spellEnd"/>
            </w:hyperlink>
            <w:r w:rsidR="00A83719" w:rsidRPr="00CE4E42">
              <w:rPr>
                <w:sz w:val="20"/>
                <w:szCs w:val="20"/>
                <w:lang w:val="fr-FR"/>
              </w:rPr>
              <w:t xml:space="preserve">  </w:t>
            </w:r>
            <w:proofErr w:type="gramStart"/>
            <w:r w:rsidR="00A83719" w:rsidRPr="00CE4E42">
              <w:rPr>
                <w:sz w:val="20"/>
                <w:szCs w:val="20"/>
                <w:lang w:val="fr-FR"/>
              </w:rPr>
              <w:t>ou</w:t>
            </w:r>
            <w:proofErr w:type="gramEnd"/>
          </w:p>
          <w:p w14:paraId="46365881" w14:textId="77777777" w:rsidR="00A83719" w:rsidRPr="00CE4E42" w:rsidRDefault="00875F32">
            <w:pPr>
              <w:rPr>
                <w:sz w:val="20"/>
                <w:szCs w:val="20"/>
                <w:lang w:val="fr-FR"/>
              </w:rPr>
            </w:pPr>
            <w:hyperlink r:id="rId7">
              <w:r w:rsidR="00A83719" w:rsidRPr="00CE4E42">
                <w:rPr>
                  <w:sz w:val="20"/>
                  <w:szCs w:val="20"/>
                  <w:u w:val="single"/>
                  <w:lang w:val="fr-FR"/>
                </w:rPr>
                <w:t>https://maps.app.goo.gl/ypoRvHFx2ksntMxH9</w:t>
              </w:r>
            </w:hyperlink>
          </w:p>
          <w:p w14:paraId="2DEE28A7" w14:textId="77777777" w:rsidR="00A83719" w:rsidRPr="00D052B7" w:rsidRDefault="00A83719">
            <w:pPr>
              <w:rPr>
                <w:color w:val="FF0000"/>
                <w:sz w:val="20"/>
                <w:szCs w:val="20"/>
                <w:lang w:val="fr-FR"/>
              </w:rPr>
            </w:pPr>
          </w:p>
          <w:p w14:paraId="249A55B4" w14:textId="77777777" w:rsidR="00A83719" w:rsidRPr="00D052B7" w:rsidRDefault="00A83719">
            <w:pPr>
              <w:rPr>
                <w:color w:val="FF0000"/>
                <w:sz w:val="20"/>
                <w:szCs w:val="20"/>
                <w:lang w:val="fr-FR"/>
              </w:rPr>
            </w:pPr>
          </w:p>
        </w:tc>
        <w:tc>
          <w:tcPr>
            <w:tcW w:w="1635" w:type="pct"/>
            <w:tcBorders>
              <w:bottom w:val="single" w:sz="8" w:space="0" w:color="000000"/>
              <w:right w:val="single" w:sz="8" w:space="0" w:color="000000"/>
            </w:tcBorders>
            <w:shd w:val="clear" w:color="auto" w:fill="9CC2E5"/>
            <w:tcMar>
              <w:top w:w="0" w:type="dxa"/>
              <w:left w:w="100" w:type="dxa"/>
              <w:bottom w:w="0" w:type="dxa"/>
              <w:right w:w="100" w:type="dxa"/>
            </w:tcMar>
          </w:tcPr>
          <w:p w14:paraId="4FD6955C" w14:textId="77777777" w:rsidR="00A83719" w:rsidRPr="00D052B7" w:rsidRDefault="00A83719">
            <w:pPr>
              <w:rPr>
                <w:sz w:val="20"/>
                <w:szCs w:val="20"/>
                <w:lang w:val="fr-FR"/>
              </w:rPr>
            </w:pPr>
            <w:r w:rsidRPr="00D052B7">
              <w:rPr>
                <w:sz w:val="20"/>
                <w:szCs w:val="20"/>
                <w:lang w:val="fr-FR"/>
              </w:rPr>
              <w:t>F</w:t>
            </w:r>
            <w:r w:rsidR="003353C7">
              <w:rPr>
                <w:sz w:val="20"/>
                <w:szCs w:val="20"/>
                <w:lang w:val="fr-FR"/>
              </w:rPr>
              <w:t xml:space="preserve">orêt </w:t>
            </w:r>
            <w:r w:rsidRPr="00D052B7">
              <w:rPr>
                <w:sz w:val="20"/>
                <w:szCs w:val="20"/>
                <w:lang w:val="fr-FR"/>
              </w:rPr>
              <w:t>D</w:t>
            </w:r>
            <w:r w:rsidR="003353C7">
              <w:rPr>
                <w:sz w:val="20"/>
                <w:szCs w:val="20"/>
                <w:lang w:val="fr-FR"/>
              </w:rPr>
              <w:t>omaniale</w:t>
            </w:r>
            <w:r w:rsidRPr="00D052B7">
              <w:rPr>
                <w:sz w:val="20"/>
                <w:szCs w:val="20"/>
                <w:lang w:val="fr-FR"/>
              </w:rPr>
              <w:t xml:space="preserve"> d’Orléans</w:t>
            </w:r>
            <w:r w:rsidR="003353C7">
              <w:rPr>
                <w:sz w:val="20"/>
                <w:szCs w:val="20"/>
                <w:lang w:val="fr-FR"/>
              </w:rPr>
              <w:t xml:space="preserve"> </w:t>
            </w:r>
            <w:r w:rsidRPr="00D052B7">
              <w:rPr>
                <w:sz w:val="20"/>
                <w:szCs w:val="20"/>
                <w:lang w:val="fr-FR"/>
              </w:rPr>
              <w:t>:</w:t>
            </w:r>
          </w:p>
          <w:p w14:paraId="762CC262" w14:textId="77777777" w:rsidR="00A83719" w:rsidRPr="00D052B7" w:rsidRDefault="00A83719">
            <w:pPr>
              <w:rPr>
                <w:sz w:val="20"/>
                <w:szCs w:val="20"/>
                <w:lang w:val="fr-FR"/>
              </w:rPr>
            </w:pPr>
            <w:r w:rsidRPr="00D052B7">
              <w:rPr>
                <w:sz w:val="20"/>
                <w:szCs w:val="20"/>
                <w:lang w:val="fr-FR"/>
              </w:rPr>
              <w:t>Trame de vieux bois et réserves biologiques, réseaux naturalistes</w:t>
            </w:r>
          </w:p>
        </w:tc>
        <w:tc>
          <w:tcPr>
            <w:tcW w:w="1134" w:type="pct"/>
            <w:tcBorders>
              <w:bottom w:val="single" w:sz="8" w:space="0" w:color="000000"/>
              <w:right w:val="single" w:sz="8" w:space="0" w:color="000000"/>
            </w:tcBorders>
            <w:shd w:val="clear" w:color="auto" w:fill="9CC2E5"/>
            <w:tcMar>
              <w:top w:w="0" w:type="dxa"/>
              <w:left w:w="100" w:type="dxa"/>
              <w:bottom w:w="0" w:type="dxa"/>
              <w:right w:w="100" w:type="dxa"/>
            </w:tcMar>
          </w:tcPr>
          <w:p w14:paraId="2E2A333F" w14:textId="77777777" w:rsidR="00A83719" w:rsidRPr="00D052B7" w:rsidRDefault="00A83719">
            <w:pPr>
              <w:rPr>
                <w:sz w:val="20"/>
                <w:szCs w:val="20"/>
                <w:lang w:val="fr-FR"/>
              </w:rPr>
            </w:pPr>
            <w:r w:rsidRPr="00D052B7">
              <w:rPr>
                <w:sz w:val="20"/>
                <w:szCs w:val="20"/>
                <w:lang w:val="fr-FR"/>
              </w:rPr>
              <w:t xml:space="preserve">ONF : Aurélie Bouvet, David </w:t>
            </w:r>
            <w:proofErr w:type="spellStart"/>
            <w:r w:rsidRPr="00D052B7">
              <w:rPr>
                <w:sz w:val="20"/>
                <w:szCs w:val="20"/>
                <w:lang w:val="fr-FR"/>
              </w:rPr>
              <w:t>Piantone</w:t>
            </w:r>
            <w:proofErr w:type="spellEnd"/>
            <w:r w:rsidRPr="00D052B7">
              <w:rPr>
                <w:sz w:val="20"/>
                <w:szCs w:val="20"/>
                <w:lang w:val="fr-FR"/>
              </w:rPr>
              <w:t xml:space="preserve">, Christine </w:t>
            </w:r>
            <w:proofErr w:type="spellStart"/>
            <w:r w:rsidRPr="00D052B7">
              <w:rPr>
                <w:sz w:val="20"/>
                <w:szCs w:val="20"/>
                <w:lang w:val="fr-FR"/>
              </w:rPr>
              <w:t>Benneton</w:t>
            </w:r>
            <w:proofErr w:type="spellEnd"/>
            <w:r w:rsidRPr="00D052B7">
              <w:rPr>
                <w:sz w:val="20"/>
                <w:szCs w:val="20"/>
                <w:lang w:val="fr-FR"/>
              </w:rPr>
              <w:t xml:space="preserve"> (réseau avifaune) et Nicolas Gaume</w:t>
            </w:r>
            <w:r w:rsidR="003353C7">
              <w:rPr>
                <w:sz w:val="20"/>
                <w:szCs w:val="20"/>
                <w:lang w:val="fr-FR"/>
              </w:rPr>
              <w:br/>
              <w:t xml:space="preserve">FNE : Guy </w:t>
            </w:r>
            <w:proofErr w:type="spellStart"/>
            <w:r w:rsidR="003353C7">
              <w:rPr>
                <w:sz w:val="20"/>
                <w:szCs w:val="20"/>
                <w:lang w:val="fr-FR"/>
              </w:rPr>
              <w:t>Janvrot</w:t>
            </w:r>
            <w:proofErr w:type="spellEnd"/>
          </w:p>
        </w:tc>
      </w:tr>
      <w:tr w:rsidR="003353C7" w:rsidRPr="00D052B7" w14:paraId="2C8B53CF" w14:textId="77777777" w:rsidTr="00825A14">
        <w:trPr>
          <w:trHeight w:val="1440"/>
          <w:jc w:val="center"/>
        </w:trPr>
        <w:tc>
          <w:tcPr>
            <w:tcW w:w="653" w:type="pct"/>
            <w:vMerge w:val="restart"/>
            <w:tcBorders>
              <w:left w:val="single" w:sz="8" w:space="0" w:color="000000"/>
              <w:bottom w:val="single" w:sz="8" w:space="0" w:color="000000"/>
              <w:right w:val="single" w:sz="8" w:space="0" w:color="000000"/>
            </w:tcBorders>
            <w:shd w:val="clear" w:color="auto" w:fill="DEEAF6"/>
            <w:tcMar>
              <w:top w:w="0" w:type="dxa"/>
              <w:left w:w="100" w:type="dxa"/>
              <w:bottom w:w="0" w:type="dxa"/>
              <w:right w:w="100" w:type="dxa"/>
            </w:tcMar>
          </w:tcPr>
          <w:p w14:paraId="332973B6" w14:textId="77777777" w:rsidR="00A83719" w:rsidRDefault="00A83719">
            <w:pPr>
              <w:rPr>
                <w:sz w:val="20"/>
                <w:szCs w:val="20"/>
              </w:rPr>
            </w:pPr>
            <w:proofErr w:type="spellStart"/>
            <w:r>
              <w:rPr>
                <w:sz w:val="20"/>
                <w:szCs w:val="20"/>
              </w:rPr>
              <w:t>Mercredi</w:t>
            </w:r>
            <w:proofErr w:type="spellEnd"/>
            <w:r>
              <w:rPr>
                <w:sz w:val="20"/>
                <w:szCs w:val="20"/>
              </w:rPr>
              <w:t xml:space="preserve"> 8 </w:t>
            </w:r>
            <w:proofErr w:type="spellStart"/>
            <w:r>
              <w:rPr>
                <w:sz w:val="20"/>
                <w:szCs w:val="20"/>
              </w:rPr>
              <w:t>octobre</w:t>
            </w:r>
            <w:proofErr w:type="spellEnd"/>
          </w:p>
        </w:tc>
        <w:tc>
          <w:tcPr>
            <w:tcW w:w="1578" w:type="pct"/>
            <w:tcBorders>
              <w:bottom w:val="single" w:sz="8" w:space="0" w:color="000000"/>
              <w:right w:val="single" w:sz="8" w:space="0" w:color="000000"/>
            </w:tcBorders>
            <w:shd w:val="clear" w:color="auto" w:fill="DEEAF6"/>
            <w:tcMar>
              <w:top w:w="0" w:type="dxa"/>
              <w:left w:w="100" w:type="dxa"/>
              <w:bottom w:w="0" w:type="dxa"/>
              <w:right w:w="100" w:type="dxa"/>
            </w:tcMar>
          </w:tcPr>
          <w:p w14:paraId="5848E010" w14:textId="77777777" w:rsidR="00A83719" w:rsidRDefault="009900E2">
            <w:pPr>
              <w:rPr>
                <w:sz w:val="20"/>
                <w:szCs w:val="20"/>
              </w:rPr>
            </w:pPr>
            <w:r>
              <w:rPr>
                <w:sz w:val="20"/>
                <w:szCs w:val="20"/>
              </w:rPr>
              <w:t xml:space="preserve">Salle, </w:t>
            </w:r>
            <w:proofErr w:type="spellStart"/>
            <w:r w:rsidR="00A83719">
              <w:rPr>
                <w:sz w:val="20"/>
                <w:szCs w:val="20"/>
              </w:rPr>
              <w:t>Studium</w:t>
            </w:r>
            <w:proofErr w:type="spellEnd"/>
          </w:p>
        </w:tc>
        <w:tc>
          <w:tcPr>
            <w:tcW w:w="1635" w:type="pct"/>
            <w:tcBorders>
              <w:bottom w:val="single" w:sz="8" w:space="0" w:color="000000"/>
              <w:right w:val="single" w:sz="8" w:space="0" w:color="000000"/>
            </w:tcBorders>
            <w:shd w:val="clear" w:color="auto" w:fill="DEEAF6"/>
            <w:tcMar>
              <w:top w:w="0" w:type="dxa"/>
              <w:left w:w="100" w:type="dxa"/>
              <w:bottom w:w="0" w:type="dxa"/>
              <w:right w:w="100" w:type="dxa"/>
            </w:tcMar>
          </w:tcPr>
          <w:p w14:paraId="7EC8A292" w14:textId="77777777" w:rsidR="00A83719" w:rsidRPr="00D052B7" w:rsidRDefault="00825A14">
            <w:pPr>
              <w:rPr>
                <w:color w:val="FF0000"/>
                <w:sz w:val="20"/>
                <w:szCs w:val="20"/>
                <w:lang w:val="fr-FR"/>
              </w:rPr>
            </w:pPr>
            <w:r>
              <w:rPr>
                <w:sz w:val="20"/>
                <w:szCs w:val="20"/>
                <w:lang w:val="fr-FR"/>
              </w:rPr>
              <w:t>Le risque « </w:t>
            </w:r>
            <w:r w:rsidR="00A83719" w:rsidRPr="00CE4E42">
              <w:rPr>
                <w:sz w:val="20"/>
                <w:szCs w:val="20"/>
                <w:lang w:val="fr-FR"/>
              </w:rPr>
              <w:t>incendie de forêts</w:t>
            </w:r>
            <w:r>
              <w:rPr>
                <w:sz w:val="20"/>
                <w:szCs w:val="20"/>
                <w:lang w:val="fr-FR"/>
              </w:rPr>
              <w:t> » et sa gestion en région Centre Val de Loire</w:t>
            </w:r>
          </w:p>
        </w:tc>
        <w:tc>
          <w:tcPr>
            <w:tcW w:w="1134" w:type="pct"/>
            <w:tcBorders>
              <w:bottom w:val="single" w:sz="8" w:space="0" w:color="000000"/>
              <w:right w:val="single" w:sz="8" w:space="0" w:color="000000"/>
            </w:tcBorders>
            <w:shd w:val="clear" w:color="auto" w:fill="DEEAF6"/>
            <w:tcMar>
              <w:top w:w="0" w:type="dxa"/>
              <w:left w:w="100" w:type="dxa"/>
              <w:bottom w:w="0" w:type="dxa"/>
              <w:right w:w="100" w:type="dxa"/>
            </w:tcMar>
          </w:tcPr>
          <w:p w14:paraId="7211B64B" w14:textId="77777777" w:rsidR="00A83719" w:rsidRPr="00D052B7" w:rsidRDefault="00A83719">
            <w:pPr>
              <w:rPr>
                <w:sz w:val="20"/>
                <w:szCs w:val="20"/>
                <w:lang w:val="fr-FR"/>
              </w:rPr>
            </w:pPr>
            <w:r w:rsidRPr="00D052B7">
              <w:rPr>
                <w:sz w:val="20"/>
                <w:szCs w:val="20"/>
                <w:lang w:val="fr-FR"/>
              </w:rPr>
              <w:t xml:space="preserve">Vincent </w:t>
            </w:r>
            <w:proofErr w:type="spellStart"/>
            <w:r w:rsidRPr="00D052B7">
              <w:rPr>
                <w:sz w:val="20"/>
                <w:szCs w:val="20"/>
                <w:lang w:val="fr-FR"/>
              </w:rPr>
              <w:t>Fesneau</w:t>
            </w:r>
            <w:proofErr w:type="spellEnd"/>
            <w:r w:rsidRPr="00D052B7">
              <w:rPr>
                <w:sz w:val="20"/>
                <w:szCs w:val="20"/>
                <w:lang w:val="fr-FR"/>
              </w:rPr>
              <w:t xml:space="preserve">, Kévin Jorge </w:t>
            </w:r>
            <w:proofErr w:type="spellStart"/>
            <w:r w:rsidRPr="00D052B7">
              <w:rPr>
                <w:sz w:val="20"/>
                <w:szCs w:val="20"/>
                <w:lang w:val="fr-FR"/>
              </w:rPr>
              <w:t>Novio</w:t>
            </w:r>
            <w:proofErr w:type="spellEnd"/>
            <w:r w:rsidRPr="00D052B7">
              <w:rPr>
                <w:sz w:val="20"/>
                <w:szCs w:val="20"/>
                <w:lang w:val="fr-FR"/>
              </w:rPr>
              <w:t xml:space="preserve"> CNPF, pompier</w:t>
            </w:r>
          </w:p>
        </w:tc>
      </w:tr>
      <w:tr w:rsidR="003353C7" w:rsidRPr="00825A14" w14:paraId="7A944187" w14:textId="77777777" w:rsidTr="00825A14">
        <w:trPr>
          <w:trHeight w:val="870"/>
          <w:jc w:val="center"/>
        </w:trPr>
        <w:tc>
          <w:tcPr>
            <w:tcW w:w="653" w:type="pct"/>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1AE9B6" w14:textId="77777777" w:rsidR="00A83719" w:rsidRPr="00A83719" w:rsidRDefault="00A83719">
            <w:pPr>
              <w:rPr>
                <w:lang w:val="fr-FR"/>
              </w:rPr>
            </w:pPr>
          </w:p>
        </w:tc>
        <w:tc>
          <w:tcPr>
            <w:tcW w:w="1578" w:type="pct"/>
            <w:tcBorders>
              <w:bottom w:val="single" w:sz="8" w:space="0" w:color="000000"/>
              <w:right w:val="single" w:sz="8" w:space="0" w:color="000000"/>
            </w:tcBorders>
            <w:shd w:val="clear" w:color="auto" w:fill="9CC2E5"/>
            <w:tcMar>
              <w:top w:w="0" w:type="dxa"/>
              <w:left w:w="100" w:type="dxa"/>
              <w:bottom w:w="0" w:type="dxa"/>
              <w:right w:w="100" w:type="dxa"/>
            </w:tcMar>
          </w:tcPr>
          <w:p w14:paraId="3B84F031" w14:textId="77777777" w:rsidR="00A83719" w:rsidRDefault="003353C7">
            <w:pPr>
              <w:rPr>
                <w:sz w:val="20"/>
                <w:szCs w:val="20"/>
                <w:highlight w:val="yellow"/>
              </w:rPr>
            </w:pPr>
            <w:r w:rsidRPr="003353C7">
              <w:rPr>
                <w:sz w:val="20"/>
                <w:szCs w:val="20"/>
              </w:rPr>
              <w:t xml:space="preserve">Terrain </w:t>
            </w:r>
            <w:r w:rsidR="00825A14" w:rsidRPr="00D052B7">
              <w:rPr>
                <w:sz w:val="20"/>
                <w:szCs w:val="20"/>
                <w:lang w:val="fr-FR"/>
              </w:rPr>
              <w:t>Lailly en Val</w:t>
            </w:r>
          </w:p>
        </w:tc>
        <w:tc>
          <w:tcPr>
            <w:tcW w:w="1635" w:type="pct"/>
            <w:tcBorders>
              <w:bottom w:val="single" w:sz="8" w:space="0" w:color="000000"/>
              <w:right w:val="single" w:sz="8" w:space="0" w:color="000000"/>
            </w:tcBorders>
            <w:shd w:val="clear" w:color="auto" w:fill="9CC2E5"/>
            <w:tcMar>
              <w:top w:w="0" w:type="dxa"/>
              <w:left w:w="100" w:type="dxa"/>
              <w:bottom w:w="0" w:type="dxa"/>
              <w:right w:w="100" w:type="dxa"/>
            </w:tcMar>
          </w:tcPr>
          <w:p w14:paraId="75FF520D" w14:textId="77777777" w:rsidR="00A83719" w:rsidRPr="00D052B7" w:rsidRDefault="00A83719">
            <w:pPr>
              <w:rPr>
                <w:sz w:val="20"/>
                <w:szCs w:val="20"/>
                <w:highlight w:val="yellow"/>
                <w:lang w:val="fr-FR"/>
              </w:rPr>
            </w:pPr>
            <w:r w:rsidRPr="00CE4E42">
              <w:rPr>
                <w:sz w:val="20"/>
                <w:szCs w:val="20"/>
                <w:lang w:val="fr-FR"/>
              </w:rPr>
              <w:t xml:space="preserve">Visite </w:t>
            </w:r>
            <w:r w:rsidR="003353C7" w:rsidRPr="00CE4E42">
              <w:rPr>
                <w:sz w:val="20"/>
                <w:szCs w:val="20"/>
                <w:lang w:val="fr-FR"/>
              </w:rPr>
              <w:t xml:space="preserve">d’une solution </w:t>
            </w:r>
            <w:r w:rsidRPr="00CE4E42">
              <w:rPr>
                <w:sz w:val="20"/>
                <w:szCs w:val="20"/>
                <w:lang w:val="fr-FR"/>
              </w:rPr>
              <w:t>bois énergie</w:t>
            </w:r>
            <w:r w:rsidR="003353C7" w:rsidRPr="00CE4E42">
              <w:rPr>
                <w:sz w:val="20"/>
                <w:szCs w:val="20"/>
                <w:lang w:val="fr-FR"/>
              </w:rPr>
              <w:t xml:space="preserve"> pour la commune</w:t>
            </w:r>
            <w:r w:rsidRPr="00CE4E42">
              <w:rPr>
                <w:sz w:val="20"/>
                <w:szCs w:val="20"/>
                <w:lang w:val="fr-FR"/>
              </w:rPr>
              <w:t xml:space="preserve"> </w:t>
            </w:r>
            <w:r w:rsidR="003353C7" w:rsidRPr="00CE4E42">
              <w:rPr>
                <w:sz w:val="20"/>
                <w:szCs w:val="20"/>
                <w:lang w:val="fr-FR"/>
              </w:rPr>
              <w:t>de</w:t>
            </w:r>
            <w:r w:rsidRPr="00CE4E42">
              <w:rPr>
                <w:sz w:val="20"/>
                <w:szCs w:val="20"/>
                <w:lang w:val="fr-FR"/>
              </w:rPr>
              <w:t xml:space="preserve"> Lailly en Val</w:t>
            </w:r>
          </w:p>
        </w:tc>
        <w:tc>
          <w:tcPr>
            <w:tcW w:w="1134" w:type="pct"/>
            <w:tcBorders>
              <w:bottom w:val="single" w:sz="8" w:space="0" w:color="000000"/>
              <w:right w:val="single" w:sz="8" w:space="0" w:color="000000"/>
            </w:tcBorders>
            <w:shd w:val="clear" w:color="auto" w:fill="9CC2E5"/>
            <w:tcMar>
              <w:top w:w="0" w:type="dxa"/>
              <w:left w:w="100" w:type="dxa"/>
              <w:bottom w:w="0" w:type="dxa"/>
              <w:right w:w="100" w:type="dxa"/>
            </w:tcMar>
          </w:tcPr>
          <w:p w14:paraId="5EFBBD26" w14:textId="77777777" w:rsidR="00A83719" w:rsidRPr="00825A14" w:rsidRDefault="00A83719">
            <w:pPr>
              <w:rPr>
                <w:sz w:val="20"/>
                <w:szCs w:val="20"/>
                <w:lang w:val="fr-FR"/>
              </w:rPr>
            </w:pPr>
            <w:r w:rsidRPr="00825A14">
              <w:rPr>
                <w:sz w:val="20"/>
                <w:szCs w:val="20"/>
                <w:lang w:val="fr-FR"/>
              </w:rPr>
              <w:t xml:space="preserve">Antoine Hubert </w:t>
            </w:r>
            <w:proofErr w:type="spellStart"/>
            <w:r w:rsidRPr="00825A14">
              <w:rPr>
                <w:sz w:val="20"/>
                <w:szCs w:val="20"/>
                <w:lang w:val="fr-FR"/>
              </w:rPr>
              <w:t>Fibois</w:t>
            </w:r>
            <w:proofErr w:type="spellEnd"/>
            <w:r w:rsidR="00825A14" w:rsidRPr="00825A14">
              <w:rPr>
                <w:sz w:val="20"/>
                <w:szCs w:val="20"/>
                <w:lang w:val="fr-FR"/>
              </w:rPr>
              <w:t>, maire</w:t>
            </w:r>
            <w:r w:rsidR="00825A14">
              <w:rPr>
                <w:sz w:val="20"/>
                <w:szCs w:val="20"/>
                <w:lang w:val="fr-FR"/>
              </w:rPr>
              <w:t xml:space="preserve"> de Lailly en Val, </w:t>
            </w:r>
            <w:r w:rsidR="00825A14" w:rsidRPr="00825A14">
              <w:rPr>
                <w:sz w:val="20"/>
                <w:szCs w:val="20"/>
                <w:lang w:val="fr-FR"/>
              </w:rPr>
              <w:t xml:space="preserve">animateur de la </w:t>
            </w:r>
            <w:r w:rsidR="00825A14">
              <w:rPr>
                <w:sz w:val="20"/>
                <w:szCs w:val="20"/>
                <w:lang w:val="fr-FR"/>
              </w:rPr>
              <w:t>SCIC</w:t>
            </w:r>
            <w:r w:rsidR="00825A14" w:rsidRPr="00825A14">
              <w:rPr>
                <w:sz w:val="20"/>
                <w:szCs w:val="20"/>
                <w:lang w:val="fr-FR"/>
              </w:rPr>
              <w:t xml:space="preserve"> bois énergie</w:t>
            </w:r>
          </w:p>
        </w:tc>
      </w:tr>
      <w:tr w:rsidR="003353C7" w14:paraId="07AD7213" w14:textId="77777777" w:rsidTr="00825A14">
        <w:trPr>
          <w:trHeight w:val="1155"/>
          <w:jc w:val="center"/>
        </w:trPr>
        <w:tc>
          <w:tcPr>
            <w:tcW w:w="653" w:type="pct"/>
            <w:vMerge w:val="restart"/>
            <w:tcBorders>
              <w:left w:val="single" w:sz="8" w:space="0" w:color="000000"/>
              <w:bottom w:val="single" w:sz="8" w:space="0" w:color="000000"/>
              <w:right w:val="single" w:sz="8" w:space="0" w:color="000000"/>
            </w:tcBorders>
            <w:shd w:val="clear" w:color="auto" w:fill="DEEAF6"/>
            <w:tcMar>
              <w:top w:w="0" w:type="dxa"/>
              <w:left w:w="100" w:type="dxa"/>
              <w:bottom w:w="0" w:type="dxa"/>
              <w:right w:w="100" w:type="dxa"/>
            </w:tcMar>
          </w:tcPr>
          <w:p w14:paraId="24A2D95F" w14:textId="77777777" w:rsidR="00A83719" w:rsidRDefault="00A83719">
            <w:pPr>
              <w:rPr>
                <w:sz w:val="20"/>
                <w:szCs w:val="20"/>
              </w:rPr>
            </w:pPr>
            <w:proofErr w:type="spellStart"/>
            <w:r>
              <w:rPr>
                <w:sz w:val="20"/>
                <w:szCs w:val="20"/>
              </w:rPr>
              <w:t>Jeudi</w:t>
            </w:r>
            <w:proofErr w:type="spellEnd"/>
            <w:r>
              <w:rPr>
                <w:sz w:val="20"/>
                <w:szCs w:val="20"/>
              </w:rPr>
              <w:t xml:space="preserve"> 9 </w:t>
            </w:r>
            <w:proofErr w:type="spellStart"/>
            <w:r>
              <w:rPr>
                <w:sz w:val="20"/>
                <w:szCs w:val="20"/>
              </w:rPr>
              <w:t>octobre</w:t>
            </w:r>
            <w:proofErr w:type="spellEnd"/>
          </w:p>
        </w:tc>
        <w:tc>
          <w:tcPr>
            <w:tcW w:w="1578" w:type="pct"/>
            <w:tcBorders>
              <w:bottom w:val="single" w:sz="8" w:space="0" w:color="000000"/>
              <w:right w:val="single" w:sz="8" w:space="0" w:color="000000"/>
            </w:tcBorders>
            <w:shd w:val="clear" w:color="auto" w:fill="DEEAF6"/>
            <w:tcMar>
              <w:top w:w="0" w:type="dxa"/>
              <w:left w:w="100" w:type="dxa"/>
              <w:bottom w:w="0" w:type="dxa"/>
              <w:right w:w="100" w:type="dxa"/>
            </w:tcMar>
          </w:tcPr>
          <w:p w14:paraId="1679D8C5" w14:textId="77777777" w:rsidR="00A83719" w:rsidRPr="00D052B7" w:rsidRDefault="00825A14">
            <w:pPr>
              <w:rPr>
                <w:sz w:val="20"/>
                <w:szCs w:val="20"/>
                <w:lang w:val="fr-FR"/>
              </w:rPr>
            </w:pPr>
            <w:r>
              <w:rPr>
                <w:sz w:val="20"/>
                <w:szCs w:val="20"/>
                <w:lang w:val="fr-FR"/>
              </w:rPr>
              <w:t xml:space="preserve">Terrain </w:t>
            </w:r>
            <w:r w:rsidR="00A83719" w:rsidRPr="00D052B7">
              <w:rPr>
                <w:sz w:val="20"/>
                <w:szCs w:val="20"/>
                <w:lang w:val="fr-FR"/>
              </w:rPr>
              <w:t>Lailly en Val</w:t>
            </w:r>
          </w:p>
        </w:tc>
        <w:tc>
          <w:tcPr>
            <w:tcW w:w="1635" w:type="pct"/>
            <w:tcBorders>
              <w:bottom w:val="single" w:sz="8" w:space="0" w:color="000000"/>
              <w:right w:val="single" w:sz="8" w:space="0" w:color="000000"/>
            </w:tcBorders>
            <w:shd w:val="clear" w:color="auto" w:fill="DEEAF6"/>
            <w:tcMar>
              <w:top w:w="0" w:type="dxa"/>
              <w:left w:w="100" w:type="dxa"/>
              <w:bottom w:w="0" w:type="dxa"/>
              <w:right w:w="100" w:type="dxa"/>
            </w:tcMar>
          </w:tcPr>
          <w:p w14:paraId="5B7DCD70" w14:textId="77777777" w:rsidR="00A83719" w:rsidRDefault="00A83719">
            <w:pPr>
              <w:rPr>
                <w:sz w:val="20"/>
                <w:szCs w:val="20"/>
              </w:rPr>
            </w:pPr>
            <w:r>
              <w:rPr>
                <w:sz w:val="20"/>
                <w:szCs w:val="20"/>
              </w:rPr>
              <w:t xml:space="preserve">Gestion </w:t>
            </w:r>
            <w:proofErr w:type="spellStart"/>
            <w:r>
              <w:rPr>
                <w:sz w:val="20"/>
                <w:szCs w:val="20"/>
              </w:rPr>
              <w:t>d’une</w:t>
            </w:r>
            <w:proofErr w:type="spellEnd"/>
            <w:r>
              <w:rPr>
                <w:sz w:val="20"/>
                <w:szCs w:val="20"/>
              </w:rPr>
              <w:t xml:space="preserve"> </w:t>
            </w:r>
            <w:proofErr w:type="spellStart"/>
            <w:r>
              <w:rPr>
                <w:sz w:val="20"/>
                <w:szCs w:val="20"/>
              </w:rPr>
              <w:t>forêt</w:t>
            </w:r>
            <w:proofErr w:type="spellEnd"/>
            <w:r>
              <w:rPr>
                <w:sz w:val="20"/>
                <w:szCs w:val="20"/>
              </w:rPr>
              <w:t xml:space="preserve"> </w:t>
            </w:r>
            <w:proofErr w:type="spellStart"/>
            <w:r>
              <w:rPr>
                <w:sz w:val="20"/>
                <w:szCs w:val="20"/>
              </w:rPr>
              <w:t>privée</w:t>
            </w:r>
            <w:proofErr w:type="spellEnd"/>
          </w:p>
        </w:tc>
        <w:tc>
          <w:tcPr>
            <w:tcW w:w="1134" w:type="pct"/>
            <w:tcBorders>
              <w:bottom w:val="single" w:sz="8" w:space="0" w:color="000000"/>
              <w:right w:val="single" w:sz="8" w:space="0" w:color="000000"/>
            </w:tcBorders>
            <w:shd w:val="clear" w:color="auto" w:fill="DEEAF6"/>
            <w:tcMar>
              <w:top w:w="0" w:type="dxa"/>
              <w:left w:w="100" w:type="dxa"/>
              <w:bottom w:w="0" w:type="dxa"/>
              <w:right w:w="100" w:type="dxa"/>
            </w:tcMar>
          </w:tcPr>
          <w:p w14:paraId="043F33A8" w14:textId="77777777" w:rsidR="00A83719" w:rsidRDefault="00A83719">
            <w:pPr>
              <w:rPr>
                <w:sz w:val="20"/>
                <w:szCs w:val="20"/>
              </w:rPr>
            </w:pPr>
            <w:r>
              <w:rPr>
                <w:sz w:val="20"/>
                <w:szCs w:val="20"/>
              </w:rPr>
              <w:t xml:space="preserve">Jean-Pierre </w:t>
            </w:r>
            <w:proofErr w:type="spellStart"/>
            <w:r>
              <w:rPr>
                <w:sz w:val="20"/>
                <w:szCs w:val="20"/>
              </w:rPr>
              <w:t>Piganiol</w:t>
            </w:r>
            <w:proofErr w:type="spellEnd"/>
          </w:p>
        </w:tc>
      </w:tr>
      <w:tr w:rsidR="003353C7" w:rsidRPr="00D052B7" w14:paraId="78D399B7" w14:textId="77777777" w:rsidTr="00825A14">
        <w:trPr>
          <w:trHeight w:val="870"/>
          <w:jc w:val="center"/>
        </w:trPr>
        <w:tc>
          <w:tcPr>
            <w:tcW w:w="653" w:type="pct"/>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FE05AA" w14:textId="77777777" w:rsidR="00A83719" w:rsidRDefault="00A83719"/>
        </w:tc>
        <w:tc>
          <w:tcPr>
            <w:tcW w:w="1578" w:type="pct"/>
            <w:tcBorders>
              <w:bottom w:val="single" w:sz="8" w:space="0" w:color="000000"/>
              <w:right w:val="single" w:sz="8" w:space="0" w:color="000000"/>
            </w:tcBorders>
            <w:shd w:val="clear" w:color="auto" w:fill="9CC2E5"/>
            <w:tcMar>
              <w:top w:w="0" w:type="dxa"/>
              <w:left w:w="100" w:type="dxa"/>
              <w:bottom w:w="0" w:type="dxa"/>
              <w:right w:w="100" w:type="dxa"/>
            </w:tcMar>
          </w:tcPr>
          <w:p w14:paraId="632C1E87" w14:textId="77777777" w:rsidR="00A83719" w:rsidRDefault="00825A14">
            <w:pPr>
              <w:rPr>
                <w:sz w:val="20"/>
                <w:szCs w:val="20"/>
              </w:rPr>
            </w:pPr>
            <w:r>
              <w:rPr>
                <w:sz w:val="20"/>
                <w:szCs w:val="20"/>
              </w:rPr>
              <w:t xml:space="preserve">Salle </w:t>
            </w:r>
            <w:r w:rsidR="00A83719">
              <w:rPr>
                <w:sz w:val="20"/>
                <w:szCs w:val="20"/>
              </w:rPr>
              <w:t>INRAE Orléans</w:t>
            </w:r>
          </w:p>
        </w:tc>
        <w:tc>
          <w:tcPr>
            <w:tcW w:w="1635" w:type="pct"/>
            <w:tcBorders>
              <w:bottom w:val="single" w:sz="8" w:space="0" w:color="000000"/>
              <w:right w:val="single" w:sz="8" w:space="0" w:color="000000"/>
            </w:tcBorders>
            <w:shd w:val="clear" w:color="auto" w:fill="9CC2E5"/>
            <w:tcMar>
              <w:top w:w="0" w:type="dxa"/>
              <w:left w:w="100" w:type="dxa"/>
              <w:bottom w:w="0" w:type="dxa"/>
              <w:right w:w="100" w:type="dxa"/>
            </w:tcMar>
          </w:tcPr>
          <w:p w14:paraId="2E9BFDBB" w14:textId="77777777" w:rsidR="00A83719" w:rsidRPr="00825A14" w:rsidRDefault="00A83719">
            <w:pPr>
              <w:rPr>
                <w:sz w:val="20"/>
                <w:szCs w:val="20"/>
                <w:lang w:val="fr-FR"/>
              </w:rPr>
            </w:pPr>
            <w:r w:rsidRPr="00D052B7">
              <w:rPr>
                <w:sz w:val="20"/>
                <w:szCs w:val="20"/>
                <w:lang w:val="fr-FR"/>
              </w:rPr>
              <w:t xml:space="preserve">Visites et présentations sur le site INRAE : </w:t>
            </w:r>
            <w:r w:rsidR="00825A14">
              <w:rPr>
                <w:sz w:val="20"/>
                <w:szCs w:val="20"/>
                <w:lang w:val="fr-FR"/>
              </w:rPr>
              <w:t>l’UMR BIOFORA, le groupe Recherche &amp; Développement ONF, la collection de sols européens</w:t>
            </w:r>
          </w:p>
        </w:tc>
        <w:tc>
          <w:tcPr>
            <w:tcW w:w="1134" w:type="pct"/>
            <w:tcBorders>
              <w:bottom w:val="single" w:sz="8" w:space="0" w:color="000000"/>
              <w:right w:val="single" w:sz="8" w:space="0" w:color="000000"/>
            </w:tcBorders>
            <w:shd w:val="clear" w:color="auto" w:fill="9CC2E5"/>
            <w:tcMar>
              <w:top w:w="0" w:type="dxa"/>
              <w:left w:w="100" w:type="dxa"/>
              <w:bottom w:w="0" w:type="dxa"/>
              <w:right w:w="100" w:type="dxa"/>
            </w:tcMar>
          </w:tcPr>
          <w:p w14:paraId="3161BCDC" w14:textId="77777777" w:rsidR="00A83719" w:rsidRPr="00D052B7" w:rsidRDefault="00A83719">
            <w:pPr>
              <w:rPr>
                <w:sz w:val="20"/>
                <w:szCs w:val="20"/>
                <w:lang w:val="fr-FR"/>
              </w:rPr>
            </w:pPr>
            <w:r w:rsidRPr="00D052B7">
              <w:rPr>
                <w:sz w:val="20"/>
                <w:szCs w:val="20"/>
                <w:lang w:val="fr-FR"/>
              </w:rPr>
              <w:t>Thibaud Chauvin</w:t>
            </w:r>
          </w:p>
          <w:p w14:paraId="0D971A2B" w14:textId="77777777" w:rsidR="00A83719" w:rsidRPr="00D052B7" w:rsidRDefault="00A83719">
            <w:pPr>
              <w:rPr>
                <w:sz w:val="20"/>
                <w:szCs w:val="20"/>
                <w:lang w:val="fr-FR"/>
              </w:rPr>
            </w:pPr>
            <w:r w:rsidRPr="00D052B7">
              <w:rPr>
                <w:sz w:val="20"/>
                <w:szCs w:val="20"/>
                <w:lang w:val="fr-FR"/>
              </w:rPr>
              <w:t>Yves Rousselle</w:t>
            </w:r>
            <w:r w:rsidR="00825A14">
              <w:rPr>
                <w:sz w:val="20"/>
                <w:szCs w:val="20"/>
                <w:lang w:val="fr-FR"/>
              </w:rPr>
              <w:t xml:space="preserve">, Véronique Jorge, Antonio </w:t>
            </w:r>
            <w:proofErr w:type="spellStart"/>
            <w:r w:rsidR="00825A14">
              <w:rPr>
                <w:sz w:val="20"/>
                <w:szCs w:val="20"/>
                <w:lang w:val="fr-FR"/>
              </w:rPr>
              <w:t>Bispo</w:t>
            </w:r>
            <w:proofErr w:type="spellEnd"/>
          </w:p>
        </w:tc>
      </w:tr>
      <w:tr w:rsidR="003353C7" w:rsidRPr="00825A14" w14:paraId="29B53677" w14:textId="77777777" w:rsidTr="00825A14">
        <w:trPr>
          <w:trHeight w:val="1725"/>
          <w:jc w:val="center"/>
        </w:trPr>
        <w:tc>
          <w:tcPr>
            <w:tcW w:w="653" w:type="pct"/>
            <w:vMerge w:val="restart"/>
            <w:tcBorders>
              <w:left w:val="single" w:sz="8" w:space="0" w:color="000000"/>
              <w:bottom w:val="single" w:sz="8" w:space="0" w:color="000000"/>
              <w:right w:val="single" w:sz="8" w:space="0" w:color="000000"/>
            </w:tcBorders>
            <w:shd w:val="clear" w:color="auto" w:fill="DEEAF6"/>
            <w:tcMar>
              <w:top w:w="0" w:type="dxa"/>
              <w:left w:w="100" w:type="dxa"/>
              <w:bottom w:w="0" w:type="dxa"/>
              <w:right w:w="100" w:type="dxa"/>
            </w:tcMar>
          </w:tcPr>
          <w:p w14:paraId="68BD073A" w14:textId="77777777" w:rsidR="00A83719" w:rsidRDefault="00A83719">
            <w:pPr>
              <w:rPr>
                <w:sz w:val="20"/>
                <w:szCs w:val="20"/>
              </w:rPr>
            </w:pPr>
            <w:proofErr w:type="spellStart"/>
            <w:r>
              <w:rPr>
                <w:sz w:val="20"/>
                <w:szCs w:val="20"/>
              </w:rPr>
              <w:t>Vendredi</w:t>
            </w:r>
            <w:proofErr w:type="spellEnd"/>
            <w:r>
              <w:rPr>
                <w:sz w:val="20"/>
                <w:szCs w:val="20"/>
              </w:rPr>
              <w:t xml:space="preserve"> 10 </w:t>
            </w:r>
            <w:proofErr w:type="spellStart"/>
            <w:r>
              <w:rPr>
                <w:sz w:val="20"/>
                <w:szCs w:val="20"/>
              </w:rPr>
              <w:t>octobre</w:t>
            </w:r>
            <w:proofErr w:type="spellEnd"/>
          </w:p>
        </w:tc>
        <w:tc>
          <w:tcPr>
            <w:tcW w:w="1578" w:type="pct"/>
            <w:tcBorders>
              <w:bottom w:val="single" w:sz="8" w:space="0" w:color="000000"/>
              <w:right w:val="single" w:sz="8" w:space="0" w:color="000000"/>
            </w:tcBorders>
            <w:shd w:val="clear" w:color="auto" w:fill="DEEAF6"/>
            <w:tcMar>
              <w:top w:w="0" w:type="dxa"/>
              <w:left w:w="100" w:type="dxa"/>
              <w:bottom w:w="0" w:type="dxa"/>
              <w:right w:w="100" w:type="dxa"/>
            </w:tcMar>
          </w:tcPr>
          <w:p w14:paraId="36CB1EC0" w14:textId="77777777" w:rsidR="00A83719" w:rsidRPr="00D052B7" w:rsidRDefault="00825A14">
            <w:pPr>
              <w:rPr>
                <w:sz w:val="20"/>
                <w:szCs w:val="20"/>
                <w:lang w:val="fr-FR"/>
              </w:rPr>
            </w:pPr>
            <w:r>
              <w:rPr>
                <w:sz w:val="20"/>
                <w:szCs w:val="20"/>
                <w:lang w:val="fr-FR"/>
              </w:rPr>
              <w:t xml:space="preserve">Salle </w:t>
            </w:r>
            <w:r w:rsidR="00A83719" w:rsidRPr="00D052B7">
              <w:rPr>
                <w:sz w:val="20"/>
                <w:szCs w:val="20"/>
                <w:lang w:val="fr-FR"/>
              </w:rPr>
              <w:t>INRAE Orléans</w:t>
            </w:r>
          </w:p>
        </w:tc>
        <w:tc>
          <w:tcPr>
            <w:tcW w:w="1635" w:type="pct"/>
            <w:tcBorders>
              <w:bottom w:val="single" w:sz="8" w:space="0" w:color="000000"/>
              <w:right w:val="single" w:sz="8" w:space="0" w:color="000000"/>
            </w:tcBorders>
            <w:shd w:val="clear" w:color="auto" w:fill="DEEAF6"/>
            <w:tcMar>
              <w:top w:w="0" w:type="dxa"/>
              <w:left w:w="100" w:type="dxa"/>
              <w:bottom w:w="0" w:type="dxa"/>
              <w:right w:w="100" w:type="dxa"/>
            </w:tcMar>
          </w:tcPr>
          <w:p w14:paraId="29678E0F" w14:textId="77777777" w:rsidR="00A83719" w:rsidRPr="00D052B7" w:rsidRDefault="00A83719">
            <w:pPr>
              <w:rPr>
                <w:sz w:val="20"/>
                <w:szCs w:val="20"/>
                <w:lang w:val="fr-FR"/>
              </w:rPr>
            </w:pPr>
            <w:r w:rsidRPr="00D052B7">
              <w:rPr>
                <w:sz w:val="20"/>
                <w:szCs w:val="20"/>
                <w:lang w:val="fr-FR"/>
              </w:rPr>
              <w:t>Visites et présentations sur le site INRAE Dispositif instrumenté</w:t>
            </w:r>
            <w:r w:rsidR="00825A14">
              <w:rPr>
                <w:sz w:val="20"/>
                <w:szCs w:val="20"/>
                <w:lang w:val="fr-FR"/>
              </w:rPr>
              <w:t xml:space="preserve"> de la réponse des forêts au changement climatique</w:t>
            </w:r>
            <w:r w:rsidRPr="00D052B7">
              <w:rPr>
                <w:sz w:val="20"/>
                <w:szCs w:val="20"/>
                <w:lang w:val="fr-FR"/>
              </w:rPr>
              <w:t xml:space="preserve">, </w:t>
            </w:r>
            <w:r w:rsidR="00825A14">
              <w:rPr>
                <w:sz w:val="20"/>
                <w:szCs w:val="20"/>
                <w:lang w:val="fr-FR"/>
              </w:rPr>
              <w:t xml:space="preserve">Développement de la filière </w:t>
            </w:r>
          </w:p>
          <w:p w14:paraId="04C194EB" w14:textId="77777777" w:rsidR="00A83719" w:rsidRPr="00D052B7" w:rsidRDefault="00A83719">
            <w:pPr>
              <w:rPr>
                <w:sz w:val="20"/>
                <w:szCs w:val="20"/>
                <w:lang w:val="fr-FR"/>
              </w:rPr>
            </w:pPr>
          </w:p>
        </w:tc>
        <w:tc>
          <w:tcPr>
            <w:tcW w:w="1134" w:type="pct"/>
            <w:tcBorders>
              <w:bottom w:val="single" w:sz="8" w:space="0" w:color="000000"/>
              <w:right w:val="single" w:sz="8" w:space="0" w:color="000000"/>
            </w:tcBorders>
            <w:shd w:val="clear" w:color="auto" w:fill="DEEAF6"/>
            <w:tcMar>
              <w:top w:w="0" w:type="dxa"/>
              <w:left w:w="100" w:type="dxa"/>
              <w:bottom w:w="0" w:type="dxa"/>
              <w:right w:w="100" w:type="dxa"/>
            </w:tcMar>
          </w:tcPr>
          <w:p w14:paraId="117AA915" w14:textId="77777777" w:rsidR="00A83719" w:rsidRPr="00825A14" w:rsidRDefault="00A83719">
            <w:pPr>
              <w:rPr>
                <w:sz w:val="20"/>
                <w:szCs w:val="20"/>
                <w:lang w:val="fr-FR"/>
              </w:rPr>
            </w:pPr>
            <w:r w:rsidRPr="00D052B7">
              <w:rPr>
                <w:sz w:val="20"/>
                <w:szCs w:val="20"/>
                <w:lang w:val="fr-FR"/>
              </w:rPr>
              <w:t xml:space="preserve"> </w:t>
            </w:r>
            <w:r w:rsidR="00825A14" w:rsidRPr="00D052B7">
              <w:rPr>
                <w:sz w:val="20"/>
                <w:szCs w:val="20"/>
                <w:lang w:val="fr-FR"/>
              </w:rPr>
              <w:t>Mathieu Laparie</w:t>
            </w:r>
            <w:r w:rsidR="00825A14">
              <w:rPr>
                <w:sz w:val="20"/>
                <w:szCs w:val="20"/>
                <w:lang w:val="fr-FR"/>
              </w:rPr>
              <w:t>, Anne-Sophie Sergent, Stéphane Chantepie, Guillaume Bodineau</w:t>
            </w:r>
            <w:r w:rsidR="00825A14">
              <w:rPr>
                <w:sz w:val="20"/>
                <w:szCs w:val="20"/>
                <w:lang w:val="fr-FR"/>
              </w:rPr>
              <w:br/>
            </w:r>
            <w:proofErr w:type="spellStart"/>
            <w:r w:rsidR="00825A14">
              <w:rPr>
                <w:sz w:val="20"/>
                <w:szCs w:val="20"/>
                <w:lang w:val="fr-FR"/>
              </w:rPr>
              <w:t>Eric</w:t>
            </w:r>
            <w:proofErr w:type="spellEnd"/>
            <w:r w:rsidR="00825A14">
              <w:rPr>
                <w:sz w:val="20"/>
                <w:szCs w:val="20"/>
                <w:lang w:val="fr-FR"/>
              </w:rPr>
              <w:t xml:space="preserve"> de la </w:t>
            </w:r>
            <w:proofErr w:type="spellStart"/>
            <w:r w:rsidR="00825A14">
              <w:rPr>
                <w:sz w:val="20"/>
                <w:szCs w:val="20"/>
                <w:lang w:val="fr-FR"/>
              </w:rPr>
              <w:t>Rochère</w:t>
            </w:r>
            <w:proofErr w:type="spellEnd"/>
            <w:r w:rsidR="00825A14">
              <w:rPr>
                <w:sz w:val="20"/>
                <w:szCs w:val="20"/>
                <w:lang w:val="fr-FR"/>
              </w:rPr>
              <w:t>, Paul Morisset</w:t>
            </w:r>
          </w:p>
        </w:tc>
      </w:tr>
      <w:tr w:rsidR="003353C7" w:rsidRPr="00A83719" w14:paraId="4C5D9F8B" w14:textId="77777777" w:rsidTr="00825A14">
        <w:trPr>
          <w:trHeight w:val="1155"/>
          <w:jc w:val="center"/>
        </w:trPr>
        <w:tc>
          <w:tcPr>
            <w:tcW w:w="653" w:type="pct"/>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730AC" w14:textId="77777777" w:rsidR="00A83719" w:rsidRPr="00825A14" w:rsidRDefault="00A83719">
            <w:pPr>
              <w:rPr>
                <w:lang w:val="fr-FR"/>
              </w:rPr>
            </w:pPr>
          </w:p>
        </w:tc>
        <w:tc>
          <w:tcPr>
            <w:tcW w:w="1578" w:type="pct"/>
            <w:tcBorders>
              <w:bottom w:val="single" w:sz="8" w:space="0" w:color="000000"/>
              <w:right w:val="single" w:sz="8" w:space="0" w:color="000000"/>
            </w:tcBorders>
            <w:shd w:val="clear" w:color="auto" w:fill="9CC2E5"/>
            <w:tcMar>
              <w:top w:w="0" w:type="dxa"/>
              <w:left w:w="100" w:type="dxa"/>
              <w:bottom w:w="0" w:type="dxa"/>
              <w:right w:w="100" w:type="dxa"/>
            </w:tcMar>
          </w:tcPr>
          <w:p w14:paraId="51130E3A" w14:textId="77777777" w:rsidR="00A83719" w:rsidRDefault="00A83719">
            <w:pPr>
              <w:rPr>
                <w:sz w:val="20"/>
                <w:szCs w:val="20"/>
              </w:rPr>
            </w:pPr>
            <w:r>
              <w:rPr>
                <w:sz w:val="20"/>
                <w:szCs w:val="20"/>
              </w:rPr>
              <w:t>Chambord</w:t>
            </w:r>
          </w:p>
        </w:tc>
        <w:tc>
          <w:tcPr>
            <w:tcW w:w="1635" w:type="pct"/>
            <w:tcBorders>
              <w:bottom w:val="single" w:sz="8" w:space="0" w:color="000000"/>
              <w:right w:val="single" w:sz="8" w:space="0" w:color="000000"/>
            </w:tcBorders>
            <w:shd w:val="clear" w:color="auto" w:fill="9CC2E5"/>
            <w:tcMar>
              <w:top w:w="0" w:type="dxa"/>
              <w:left w:w="100" w:type="dxa"/>
              <w:bottom w:w="0" w:type="dxa"/>
              <w:right w:w="100" w:type="dxa"/>
            </w:tcMar>
          </w:tcPr>
          <w:p w14:paraId="63159572" w14:textId="77777777" w:rsidR="00A83719" w:rsidRPr="00D052B7" w:rsidRDefault="00A83719">
            <w:pPr>
              <w:rPr>
                <w:sz w:val="20"/>
                <w:szCs w:val="20"/>
                <w:lang w:val="fr-FR"/>
              </w:rPr>
            </w:pPr>
            <w:r w:rsidRPr="00D052B7">
              <w:rPr>
                <w:sz w:val="20"/>
                <w:szCs w:val="20"/>
                <w:lang w:val="fr-FR"/>
              </w:rPr>
              <w:t>Visite du domaine forestier de Chambord</w:t>
            </w:r>
          </w:p>
        </w:tc>
        <w:tc>
          <w:tcPr>
            <w:tcW w:w="1134" w:type="pct"/>
            <w:tcBorders>
              <w:bottom w:val="single" w:sz="8" w:space="0" w:color="000000"/>
              <w:right w:val="single" w:sz="8" w:space="0" w:color="000000"/>
            </w:tcBorders>
            <w:shd w:val="clear" w:color="auto" w:fill="9CC2E5"/>
            <w:tcMar>
              <w:top w:w="0" w:type="dxa"/>
              <w:left w:w="100" w:type="dxa"/>
              <w:bottom w:w="0" w:type="dxa"/>
              <w:right w:w="100" w:type="dxa"/>
            </w:tcMar>
          </w:tcPr>
          <w:p w14:paraId="4E13101A" w14:textId="77777777" w:rsidR="00A83719" w:rsidRPr="00A83719" w:rsidRDefault="00A83719">
            <w:pPr>
              <w:rPr>
                <w:sz w:val="20"/>
                <w:szCs w:val="20"/>
                <w:lang w:val="fr-FR"/>
              </w:rPr>
            </w:pPr>
            <w:r w:rsidRPr="00A83719">
              <w:rPr>
                <w:sz w:val="20"/>
                <w:szCs w:val="20"/>
                <w:lang w:val="fr-FR"/>
              </w:rPr>
              <w:t xml:space="preserve"> </w:t>
            </w:r>
            <w:proofErr w:type="spellStart"/>
            <w:r w:rsidR="00825A14" w:rsidRPr="00825A14">
              <w:rPr>
                <w:sz w:val="20"/>
                <w:szCs w:val="20"/>
                <w:lang w:val="fr-FR"/>
              </w:rPr>
              <w:t>Enguerran</w:t>
            </w:r>
            <w:proofErr w:type="spellEnd"/>
            <w:r w:rsidR="00825A14" w:rsidRPr="00825A14">
              <w:rPr>
                <w:sz w:val="20"/>
                <w:szCs w:val="20"/>
                <w:lang w:val="fr-FR"/>
              </w:rPr>
              <w:t xml:space="preserve"> D</w:t>
            </w:r>
            <w:r w:rsidR="00825A14">
              <w:rPr>
                <w:sz w:val="20"/>
                <w:szCs w:val="20"/>
                <w:lang w:val="fr-FR"/>
              </w:rPr>
              <w:t>e</w:t>
            </w:r>
            <w:r w:rsidR="00825A14" w:rsidRPr="00825A14">
              <w:rPr>
                <w:sz w:val="20"/>
                <w:szCs w:val="20"/>
                <w:lang w:val="fr-FR"/>
              </w:rPr>
              <w:t xml:space="preserve"> L</w:t>
            </w:r>
            <w:r w:rsidR="00825A14">
              <w:rPr>
                <w:sz w:val="20"/>
                <w:szCs w:val="20"/>
                <w:lang w:val="fr-FR"/>
              </w:rPr>
              <w:t>eusse, François Xavier Saintonge</w:t>
            </w:r>
          </w:p>
        </w:tc>
      </w:tr>
      <w:tr w:rsidR="003353C7" w14:paraId="107FEE4A" w14:textId="77777777" w:rsidTr="00825A14">
        <w:trPr>
          <w:trHeight w:val="870"/>
          <w:jc w:val="center"/>
        </w:trPr>
        <w:tc>
          <w:tcPr>
            <w:tcW w:w="653" w:type="pct"/>
            <w:vMerge w:val="restart"/>
            <w:tcBorders>
              <w:left w:val="single" w:sz="8" w:space="0" w:color="000000"/>
              <w:bottom w:val="single" w:sz="8" w:space="0" w:color="000000"/>
              <w:right w:val="single" w:sz="8" w:space="0" w:color="000000"/>
            </w:tcBorders>
            <w:shd w:val="clear" w:color="auto" w:fill="DEEAF6"/>
            <w:tcMar>
              <w:top w:w="0" w:type="dxa"/>
              <w:left w:w="100" w:type="dxa"/>
              <w:bottom w:w="0" w:type="dxa"/>
              <w:right w:w="100" w:type="dxa"/>
            </w:tcMar>
          </w:tcPr>
          <w:p w14:paraId="3EBE7921" w14:textId="77777777" w:rsidR="00A83719" w:rsidRDefault="00A83719">
            <w:pPr>
              <w:rPr>
                <w:sz w:val="20"/>
                <w:szCs w:val="20"/>
              </w:rPr>
            </w:pPr>
            <w:proofErr w:type="spellStart"/>
            <w:r>
              <w:rPr>
                <w:sz w:val="20"/>
                <w:szCs w:val="20"/>
              </w:rPr>
              <w:t>Lundi</w:t>
            </w:r>
            <w:proofErr w:type="spellEnd"/>
            <w:r>
              <w:rPr>
                <w:sz w:val="20"/>
                <w:szCs w:val="20"/>
              </w:rPr>
              <w:t xml:space="preserve"> 13 </w:t>
            </w:r>
            <w:proofErr w:type="spellStart"/>
            <w:r>
              <w:rPr>
                <w:sz w:val="20"/>
                <w:szCs w:val="20"/>
              </w:rPr>
              <w:t>octobre</w:t>
            </w:r>
            <w:proofErr w:type="spellEnd"/>
          </w:p>
        </w:tc>
        <w:tc>
          <w:tcPr>
            <w:tcW w:w="1578" w:type="pct"/>
            <w:tcBorders>
              <w:bottom w:val="single" w:sz="8" w:space="0" w:color="000000"/>
              <w:right w:val="single" w:sz="8" w:space="0" w:color="000000"/>
            </w:tcBorders>
            <w:shd w:val="clear" w:color="auto" w:fill="DEEAF6"/>
            <w:tcMar>
              <w:top w:w="0" w:type="dxa"/>
              <w:left w:w="100" w:type="dxa"/>
              <w:bottom w:w="0" w:type="dxa"/>
              <w:right w:w="100" w:type="dxa"/>
            </w:tcMar>
          </w:tcPr>
          <w:p w14:paraId="2C39B477" w14:textId="77777777" w:rsidR="00A83719" w:rsidRPr="00D052B7" w:rsidRDefault="00A83719">
            <w:pPr>
              <w:rPr>
                <w:sz w:val="20"/>
                <w:szCs w:val="20"/>
                <w:lang w:val="fr-FR"/>
              </w:rPr>
            </w:pPr>
            <w:r w:rsidRPr="00D052B7">
              <w:rPr>
                <w:sz w:val="20"/>
                <w:szCs w:val="20"/>
                <w:lang w:val="fr-FR"/>
              </w:rPr>
              <w:t>Studium</w:t>
            </w:r>
            <w:r w:rsidRPr="00D052B7">
              <w:rPr>
                <w:sz w:val="20"/>
                <w:szCs w:val="20"/>
                <w:lang w:val="fr-FR"/>
              </w:rPr>
              <w:br/>
              <w:t xml:space="preserve"> à partir de 9h</w:t>
            </w:r>
          </w:p>
        </w:tc>
        <w:tc>
          <w:tcPr>
            <w:tcW w:w="1635" w:type="pct"/>
            <w:tcBorders>
              <w:bottom w:val="single" w:sz="8" w:space="0" w:color="000000"/>
              <w:right w:val="single" w:sz="8" w:space="0" w:color="000000"/>
            </w:tcBorders>
            <w:shd w:val="clear" w:color="auto" w:fill="DEEAF6"/>
            <w:tcMar>
              <w:top w:w="0" w:type="dxa"/>
              <w:left w:w="100" w:type="dxa"/>
              <w:bottom w:w="0" w:type="dxa"/>
              <w:right w:w="100" w:type="dxa"/>
            </w:tcMar>
          </w:tcPr>
          <w:p w14:paraId="3CCD0C07" w14:textId="77777777" w:rsidR="00A83719" w:rsidRPr="00825A14" w:rsidRDefault="00A83719">
            <w:pPr>
              <w:rPr>
                <w:sz w:val="20"/>
                <w:szCs w:val="20"/>
                <w:lang w:val="fr-FR"/>
              </w:rPr>
            </w:pPr>
            <w:r w:rsidRPr="00825A14">
              <w:rPr>
                <w:sz w:val="20"/>
                <w:szCs w:val="20"/>
                <w:lang w:val="fr-FR"/>
              </w:rPr>
              <w:t>Atelier</w:t>
            </w:r>
            <w:r w:rsidR="00825A14" w:rsidRPr="00825A14">
              <w:rPr>
                <w:sz w:val="20"/>
                <w:szCs w:val="20"/>
                <w:lang w:val="fr-FR"/>
              </w:rPr>
              <w:t xml:space="preserve"> de </w:t>
            </w:r>
            <w:proofErr w:type="spellStart"/>
            <w:r w:rsidR="00825A14" w:rsidRPr="00825A14">
              <w:rPr>
                <w:sz w:val="20"/>
                <w:szCs w:val="20"/>
                <w:lang w:val="fr-FR"/>
              </w:rPr>
              <w:t>co</w:t>
            </w:r>
            <w:proofErr w:type="spellEnd"/>
            <w:r w:rsidR="00825A14" w:rsidRPr="00825A14">
              <w:rPr>
                <w:sz w:val="20"/>
                <w:szCs w:val="20"/>
                <w:lang w:val="fr-FR"/>
              </w:rPr>
              <w:t>-élaboration d</w:t>
            </w:r>
            <w:r w:rsidR="00825A14">
              <w:rPr>
                <w:sz w:val="20"/>
                <w:szCs w:val="20"/>
                <w:lang w:val="fr-FR"/>
              </w:rPr>
              <w:t xml:space="preserve">’actions collaboratives science société, </w:t>
            </w:r>
            <w:r w:rsidR="00F407E1">
              <w:rPr>
                <w:sz w:val="20"/>
                <w:szCs w:val="20"/>
                <w:lang w:val="fr-FR"/>
              </w:rPr>
              <w:t>intersectorielles et internationales</w:t>
            </w:r>
          </w:p>
        </w:tc>
        <w:tc>
          <w:tcPr>
            <w:tcW w:w="1134" w:type="pct"/>
            <w:tcBorders>
              <w:bottom w:val="single" w:sz="8" w:space="0" w:color="000000"/>
              <w:right w:val="single" w:sz="8" w:space="0" w:color="000000"/>
            </w:tcBorders>
            <w:shd w:val="clear" w:color="auto" w:fill="DEEAF6"/>
            <w:tcMar>
              <w:top w:w="0" w:type="dxa"/>
              <w:left w:w="100" w:type="dxa"/>
              <w:bottom w:w="0" w:type="dxa"/>
              <w:right w:w="100" w:type="dxa"/>
            </w:tcMar>
          </w:tcPr>
          <w:p w14:paraId="2153375F" w14:textId="77777777" w:rsidR="00A83719" w:rsidRDefault="00F407E1">
            <w:pPr>
              <w:rPr>
                <w:sz w:val="20"/>
                <w:szCs w:val="20"/>
              </w:rPr>
            </w:pPr>
            <w:r>
              <w:rPr>
                <w:sz w:val="20"/>
                <w:szCs w:val="20"/>
              </w:rPr>
              <w:t>Nils Ferrand</w:t>
            </w:r>
          </w:p>
        </w:tc>
      </w:tr>
      <w:tr w:rsidR="003353C7" w14:paraId="7AE3CD1B" w14:textId="77777777" w:rsidTr="00825A14">
        <w:trPr>
          <w:trHeight w:val="585"/>
          <w:jc w:val="center"/>
        </w:trPr>
        <w:tc>
          <w:tcPr>
            <w:tcW w:w="653" w:type="pct"/>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E537E5" w14:textId="77777777" w:rsidR="00A83719" w:rsidRDefault="00A83719"/>
        </w:tc>
        <w:tc>
          <w:tcPr>
            <w:tcW w:w="1578" w:type="pct"/>
            <w:tcBorders>
              <w:bottom w:val="single" w:sz="8" w:space="0" w:color="000000"/>
              <w:right w:val="single" w:sz="8" w:space="0" w:color="000000"/>
            </w:tcBorders>
            <w:shd w:val="clear" w:color="auto" w:fill="9CC2E5"/>
            <w:tcMar>
              <w:top w:w="0" w:type="dxa"/>
              <w:left w:w="100" w:type="dxa"/>
              <w:bottom w:w="0" w:type="dxa"/>
              <w:right w:w="100" w:type="dxa"/>
            </w:tcMar>
          </w:tcPr>
          <w:p w14:paraId="729E09B4" w14:textId="77777777" w:rsidR="00A83719" w:rsidRDefault="00A83719">
            <w:pPr>
              <w:rPr>
                <w:sz w:val="20"/>
                <w:szCs w:val="20"/>
              </w:rPr>
            </w:pPr>
            <w:proofErr w:type="spellStart"/>
            <w:r>
              <w:rPr>
                <w:sz w:val="20"/>
                <w:szCs w:val="20"/>
              </w:rPr>
              <w:t>Studium</w:t>
            </w:r>
            <w:proofErr w:type="spellEnd"/>
          </w:p>
        </w:tc>
        <w:tc>
          <w:tcPr>
            <w:tcW w:w="1635" w:type="pct"/>
            <w:tcBorders>
              <w:bottom w:val="single" w:sz="8" w:space="0" w:color="000000"/>
              <w:right w:val="single" w:sz="8" w:space="0" w:color="000000"/>
            </w:tcBorders>
            <w:shd w:val="clear" w:color="auto" w:fill="9CC2E5"/>
            <w:tcMar>
              <w:top w:w="0" w:type="dxa"/>
              <w:left w:w="100" w:type="dxa"/>
              <w:bottom w:w="0" w:type="dxa"/>
              <w:right w:w="100" w:type="dxa"/>
            </w:tcMar>
          </w:tcPr>
          <w:p w14:paraId="33E74377" w14:textId="77777777" w:rsidR="00A83719" w:rsidRDefault="00F407E1">
            <w:pPr>
              <w:rPr>
                <w:sz w:val="20"/>
                <w:szCs w:val="20"/>
              </w:rPr>
            </w:pPr>
            <w:r>
              <w:rPr>
                <w:sz w:val="20"/>
                <w:szCs w:val="20"/>
              </w:rPr>
              <w:t xml:space="preserve">Suite de </w:t>
            </w:r>
            <w:proofErr w:type="spellStart"/>
            <w:r>
              <w:rPr>
                <w:sz w:val="20"/>
                <w:szCs w:val="20"/>
              </w:rPr>
              <w:t>l’a</w:t>
            </w:r>
            <w:r w:rsidR="00A83719">
              <w:rPr>
                <w:sz w:val="20"/>
                <w:szCs w:val="20"/>
              </w:rPr>
              <w:t>telier</w:t>
            </w:r>
            <w:proofErr w:type="spellEnd"/>
          </w:p>
        </w:tc>
        <w:tc>
          <w:tcPr>
            <w:tcW w:w="1134" w:type="pct"/>
            <w:tcBorders>
              <w:bottom w:val="single" w:sz="8" w:space="0" w:color="000000"/>
              <w:right w:val="single" w:sz="8" w:space="0" w:color="000000"/>
            </w:tcBorders>
            <w:shd w:val="clear" w:color="auto" w:fill="9CC2E5"/>
            <w:tcMar>
              <w:top w:w="0" w:type="dxa"/>
              <w:left w:w="100" w:type="dxa"/>
              <w:bottom w:w="0" w:type="dxa"/>
              <w:right w:w="100" w:type="dxa"/>
            </w:tcMar>
          </w:tcPr>
          <w:p w14:paraId="4A13F67C" w14:textId="77777777" w:rsidR="00A83719" w:rsidRDefault="00F407E1">
            <w:pPr>
              <w:rPr>
                <w:sz w:val="20"/>
                <w:szCs w:val="20"/>
              </w:rPr>
            </w:pPr>
            <w:r>
              <w:rPr>
                <w:sz w:val="20"/>
                <w:szCs w:val="20"/>
              </w:rPr>
              <w:t>Nils Ferrand</w:t>
            </w:r>
          </w:p>
        </w:tc>
      </w:tr>
      <w:tr w:rsidR="003353C7" w14:paraId="2E807015" w14:textId="77777777" w:rsidTr="00825A14">
        <w:trPr>
          <w:trHeight w:val="870"/>
          <w:jc w:val="center"/>
        </w:trPr>
        <w:tc>
          <w:tcPr>
            <w:tcW w:w="653" w:type="pct"/>
            <w:vMerge w:val="restart"/>
            <w:tcBorders>
              <w:left w:val="single" w:sz="8" w:space="0" w:color="000000"/>
              <w:bottom w:val="single" w:sz="8" w:space="0" w:color="000000"/>
              <w:right w:val="single" w:sz="8" w:space="0" w:color="000000"/>
            </w:tcBorders>
            <w:shd w:val="clear" w:color="auto" w:fill="DEEAF6"/>
            <w:tcMar>
              <w:top w:w="0" w:type="dxa"/>
              <w:left w:w="100" w:type="dxa"/>
              <w:bottom w:w="0" w:type="dxa"/>
              <w:right w:w="100" w:type="dxa"/>
            </w:tcMar>
          </w:tcPr>
          <w:p w14:paraId="104091C0" w14:textId="77777777" w:rsidR="00A83719" w:rsidRDefault="00A83719">
            <w:pPr>
              <w:rPr>
                <w:sz w:val="20"/>
                <w:szCs w:val="20"/>
              </w:rPr>
            </w:pPr>
            <w:r>
              <w:rPr>
                <w:sz w:val="20"/>
                <w:szCs w:val="20"/>
              </w:rPr>
              <w:t xml:space="preserve">Mardi 14 </w:t>
            </w:r>
            <w:proofErr w:type="spellStart"/>
            <w:r>
              <w:rPr>
                <w:sz w:val="20"/>
                <w:szCs w:val="20"/>
              </w:rPr>
              <w:t>octobre</w:t>
            </w:r>
            <w:proofErr w:type="spellEnd"/>
          </w:p>
        </w:tc>
        <w:tc>
          <w:tcPr>
            <w:tcW w:w="1578" w:type="pct"/>
            <w:tcBorders>
              <w:bottom w:val="single" w:sz="8" w:space="0" w:color="000000"/>
              <w:right w:val="single" w:sz="8" w:space="0" w:color="000000"/>
            </w:tcBorders>
            <w:shd w:val="clear" w:color="auto" w:fill="DEEAF6"/>
            <w:tcMar>
              <w:top w:w="0" w:type="dxa"/>
              <w:left w:w="100" w:type="dxa"/>
              <w:bottom w:w="0" w:type="dxa"/>
              <w:right w:w="100" w:type="dxa"/>
            </w:tcMar>
          </w:tcPr>
          <w:p w14:paraId="18243FDB" w14:textId="77777777" w:rsidR="00A83719" w:rsidRPr="00D052B7" w:rsidRDefault="00A83719">
            <w:pPr>
              <w:rPr>
                <w:sz w:val="20"/>
                <w:szCs w:val="20"/>
                <w:lang w:val="fr-FR"/>
              </w:rPr>
            </w:pPr>
            <w:r w:rsidRPr="00D052B7">
              <w:rPr>
                <w:sz w:val="20"/>
                <w:szCs w:val="20"/>
                <w:lang w:val="fr-FR"/>
              </w:rPr>
              <w:t>Studium</w:t>
            </w:r>
            <w:r w:rsidRPr="00D052B7">
              <w:rPr>
                <w:sz w:val="20"/>
                <w:szCs w:val="20"/>
                <w:lang w:val="fr-FR"/>
              </w:rPr>
              <w:br/>
              <w:t xml:space="preserve"> à partir de 9h</w:t>
            </w:r>
          </w:p>
        </w:tc>
        <w:tc>
          <w:tcPr>
            <w:tcW w:w="1635" w:type="pct"/>
            <w:tcBorders>
              <w:bottom w:val="single" w:sz="8" w:space="0" w:color="000000"/>
              <w:right w:val="single" w:sz="8" w:space="0" w:color="000000"/>
            </w:tcBorders>
            <w:shd w:val="clear" w:color="auto" w:fill="DEEAF6"/>
            <w:tcMar>
              <w:top w:w="0" w:type="dxa"/>
              <w:left w:w="100" w:type="dxa"/>
              <w:bottom w:w="0" w:type="dxa"/>
              <w:right w:w="100" w:type="dxa"/>
            </w:tcMar>
          </w:tcPr>
          <w:p w14:paraId="41B26483" w14:textId="77777777" w:rsidR="00A83719" w:rsidRDefault="00F407E1">
            <w:pPr>
              <w:rPr>
                <w:sz w:val="20"/>
                <w:szCs w:val="20"/>
              </w:rPr>
            </w:pPr>
            <w:r>
              <w:rPr>
                <w:sz w:val="20"/>
                <w:szCs w:val="20"/>
              </w:rPr>
              <w:t xml:space="preserve">Suite de </w:t>
            </w:r>
            <w:proofErr w:type="spellStart"/>
            <w:r>
              <w:rPr>
                <w:sz w:val="20"/>
                <w:szCs w:val="20"/>
              </w:rPr>
              <w:t>l’atelier</w:t>
            </w:r>
            <w:proofErr w:type="spellEnd"/>
          </w:p>
        </w:tc>
        <w:tc>
          <w:tcPr>
            <w:tcW w:w="1134" w:type="pct"/>
            <w:tcBorders>
              <w:bottom w:val="single" w:sz="8" w:space="0" w:color="000000"/>
              <w:right w:val="single" w:sz="8" w:space="0" w:color="000000"/>
            </w:tcBorders>
            <w:shd w:val="clear" w:color="auto" w:fill="DEEAF6"/>
            <w:tcMar>
              <w:top w:w="0" w:type="dxa"/>
              <w:left w:w="100" w:type="dxa"/>
              <w:bottom w:w="0" w:type="dxa"/>
              <w:right w:w="100" w:type="dxa"/>
            </w:tcMar>
          </w:tcPr>
          <w:p w14:paraId="73C6D904" w14:textId="77777777" w:rsidR="00A83719" w:rsidRDefault="00F407E1">
            <w:pPr>
              <w:rPr>
                <w:sz w:val="20"/>
                <w:szCs w:val="20"/>
              </w:rPr>
            </w:pPr>
            <w:r>
              <w:rPr>
                <w:sz w:val="20"/>
                <w:szCs w:val="20"/>
              </w:rPr>
              <w:t>Nils Ferrand</w:t>
            </w:r>
          </w:p>
        </w:tc>
      </w:tr>
      <w:tr w:rsidR="003353C7" w14:paraId="068E6C80" w14:textId="77777777" w:rsidTr="00825A14">
        <w:trPr>
          <w:trHeight w:val="585"/>
          <w:jc w:val="center"/>
        </w:trPr>
        <w:tc>
          <w:tcPr>
            <w:tcW w:w="653" w:type="pct"/>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589266" w14:textId="77777777" w:rsidR="00A83719" w:rsidRDefault="00A83719"/>
        </w:tc>
        <w:tc>
          <w:tcPr>
            <w:tcW w:w="1578" w:type="pct"/>
            <w:tcBorders>
              <w:bottom w:val="single" w:sz="8" w:space="0" w:color="000000"/>
              <w:right w:val="single" w:sz="8" w:space="0" w:color="000000"/>
            </w:tcBorders>
            <w:shd w:val="clear" w:color="auto" w:fill="9CC2E5"/>
            <w:tcMar>
              <w:top w:w="0" w:type="dxa"/>
              <w:left w:w="100" w:type="dxa"/>
              <w:bottom w:w="0" w:type="dxa"/>
              <w:right w:w="100" w:type="dxa"/>
            </w:tcMar>
          </w:tcPr>
          <w:p w14:paraId="30F51272" w14:textId="77777777" w:rsidR="00A83719" w:rsidRDefault="00A83719">
            <w:pPr>
              <w:rPr>
                <w:sz w:val="20"/>
                <w:szCs w:val="20"/>
              </w:rPr>
            </w:pPr>
            <w:proofErr w:type="spellStart"/>
            <w:r>
              <w:rPr>
                <w:sz w:val="20"/>
                <w:szCs w:val="20"/>
              </w:rPr>
              <w:t>Studium</w:t>
            </w:r>
            <w:proofErr w:type="spellEnd"/>
          </w:p>
        </w:tc>
        <w:tc>
          <w:tcPr>
            <w:tcW w:w="1635" w:type="pct"/>
            <w:tcBorders>
              <w:bottom w:val="single" w:sz="8" w:space="0" w:color="000000"/>
              <w:right w:val="single" w:sz="8" w:space="0" w:color="000000"/>
            </w:tcBorders>
            <w:shd w:val="clear" w:color="auto" w:fill="9CC2E5"/>
            <w:tcMar>
              <w:top w:w="0" w:type="dxa"/>
              <w:left w:w="100" w:type="dxa"/>
              <w:bottom w:w="0" w:type="dxa"/>
              <w:right w:w="100" w:type="dxa"/>
            </w:tcMar>
          </w:tcPr>
          <w:p w14:paraId="44D16C84" w14:textId="77777777" w:rsidR="00A83719" w:rsidRPr="00F407E1" w:rsidRDefault="00F407E1">
            <w:pPr>
              <w:rPr>
                <w:sz w:val="20"/>
                <w:szCs w:val="20"/>
                <w:lang w:val="fr-FR"/>
              </w:rPr>
            </w:pPr>
            <w:r w:rsidRPr="00F407E1">
              <w:rPr>
                <w:sz w:val="20"/>
                <w:szCs w:val="20"/>
                <w:lang w:val="fr-FR"/>
              </w:rPr>
              <w:t>Suite et fin de l’atelier</w:t>
            </w:r>
          </w:p>
        </w:tc>
        <w:tc>
          <w:tcPr>
            <w:tcW w:w="1134" w:type="pct"/>
            <w:tcBorders>
              <w:bottom w:val="single" w:sz="8" w:space="0" w:color="000000"/>
              <w:right w:val="single" w:sz="8" w:space="0" w:color="000000"/>
            </w:tcBorders>
            <w:shd w:val="clear" w:color="auto" w:fill="9CC2E5"/>
            <w:tcMar>
              <w:top w:w="0" w:type="dxa"/>
              <w:left w:w="100" w:type="dxa"/>
              <w:bottom w:w="0" w:type="dxa"/>
              <w:right w:w="100" w:type="dxa"/>
            </w:tcMar>
          </w:tcPr>
          <w:p w14:paraId="313CDA46" w14:textId="77777777" w:rsidR="00A83719" w:rsidRDefault="00F407E1">
            <w:pPr>
              <w:rPr>
                <w:sz w:val="20"/>
                <w:szCs w:val="20"/>
              </w:rPr>
            </w:pPr>
            <w:r>
              <w:rPr>
                <w:sz w:val="20"/>
                <w:szCs w:val="20"/>
              </w:rPr>
              <w:t>Nils Ferrand</w:t>
            </w:r>
          </w:p>
        </w:tc>
      </w:tr>
      <w:tr w:rsidR="003353C7" w:rsidRPr="00D052B7" w14:paraId="4B89EF75" w14:textId="77777777" w:rsidTr="00825A14">
        <w:trPr>
          <w:trHeight w:val="1440"/>
          <w:jc w:val="center"/>
        </w:trPr>
        <w:tc>
          <w:tcPr>
            <w:tcW w:w="653" w:type="pct"/>
            <w:vMerge w:val="restart"/>
            <w:tcBorders>
              <w:left w:val="single" w:sz="8" w:space="0" w:color="000000"/>
              <w:bottom w:val="single" w:sz="8" w:space="0" w:color="000000"/>
              <w:right w:val="single" w:sz="8" w:space="0" w:color="000000"/>
            </w:tcBorders>
            <w:shd w:val="clear" w:color="auto" w:fill="DEEAF6"/>
            <w:tcMar>
              <w:top w:w="0" w:type="dxa"/>
              <w:left w:w="100" w:type="dxa"/>
              <w:bottom w:w="0" w:type="dxa"/>
              <w:right w:w="100" w:type="dxa"/>
            </w:tcMar>
          </w:tcPr>
          <w:p w14:paraId="20E51F67" w14:textId="77777777" w:rsidR="00A83719" w:rsidRDefault="00A83719">
            <w:pPr>
              <w:rPr>
                <w:sz w:val="20"/>
                <w:szCs w:val="20"/>
              </w:rPr>
            </w:pPr>
            <w:proofErr w:type="spellStart"/>
            <w:r>
              <w:rPr>
                <w:sz w:val="20"/>
                <w:szCs w:val="20"/>
              </w:rPr>
              <w:t>Mercredi</w:t>
            </w:r>
            <w:proofErr w:type="spellEnd"/>
            <w:r>
              <w:rPr>
                <w:sz w:val="20"/>
                <w:szCs w:val="20"/>
              </w:rPr>
              <w:t xml:space="preserve"> 15 </w:t>
            </w:r>
            <w:proofErr w:type="spellStart"/>
            <w:r>
              <w:rPr>
                <w:sz w:val="20"/>
                <w:szCs w:val="20"/>
              </w:rPr>
              <w:t>octobre</w:t>
            </w:r>
            <w:proofErr w:type="spellEnd"/>
          </w:p>
        </w:tc>
        <w:tc>
          <w:tcPr>
            <w:tcW w:w="1578" w:type="pct"/>
            <w:tcBorders>
              <w:bottom w:val="single" w:sz="8" w:space="0" w:color="000000"/>
              <w:right w:val="single" w:sz="8" w:space="0" w:color="000000"/>
            </w:tcBorders>
            <w:shd w:val="clear" w:color="auto" w:fill="DEEAF6"/>
            <w:tcMar>
              <w:top w:w="0" w:type="dxa"/>
              <w:left w:w="100" w:type="dxa"/>
              <w:bottom w:w="0" w:type="dxa"/>
              <w:right w:w="100" w:type="dxa"/>
            </w:tcMar>
          </w:tcPr>
          <w:p w14:paraId="10F26F0A" w14:textId="77777777" w:rsidR="00A83719" w:rsidRDefault="00A83719">
            <w:pPr>
              <w:rPr>
                <w:sz w:val="20"/>
                <w:szCs w:val="20"/>
              </w:rPr>
            </w:pPr>
            <w:proofErr w:type="spellStart"/>
            <w:r>
              <w:rPr>
                <w:sz w:val="20"/>
                <w:szCs w:val="20"/>
              </w:rPr>
              <w:t>Forêts</w:t>
            </w:r>
            <w:proofErr w:type="spellEnd"/>
            <w:r>
              <w:rPr>
                <w:sz w:val="20"/>
                <w:szCs w:val="20"/>
              </w:rPr>
              <w:t xml:space="preserve"> </w:t>
            </w:r>
            <w:proofErr w:type="spellStart"/>
            <w:r>
              <w:rPr>
                <w:sz w:val="20"/>
                <w:szCs w:val="20"/>
              </w:rPr>
              <w:t>vers</w:t>
            </w:r>
            <w:proofErr w:type="spellEnd"/>
            <w:r>
              <w:rPr>
                <w:sz w:val="20"/>
                <w:szCs w:val="20"/>
              </w:rPr>
              <w:t xml:space="preserve"> </w:t>
            </w:r>
            <w:proofErr w:type="spellStart"/>
            <w:r>
              <w:rPr>
                <w:sz w:val="20"/>
                <w:szCs w:val="20"/>
              </w:rPr>
              <w:t>Vierzon</w:t>
            </w:r>
            <w:proofErr w:type="spellEnd"/>
          </w:p>
          <w:p w14:paraId="3F9A8416" w14:textId="77777777" w:rsidR="00A83719" w:rsidRDefault="00A83719">
            <w:pPr>
              <w:rPr>
                <w:sz w:val="20"/>
                <w:szCs w:val="20"/>
              </w:rPr>
            </w:pPr>
          </w:p>
          <w:p w14:paraId="25CA1556" w14:textId="77777777" w:rsidR="00A83719" w:rsidRDefault="00A83719">
            <w:pPr>
              <w:rPr>
                <w:sz w:val="20"/>
                <w:szCs w:val="20"/>
              </w:rPr>
            </w:pPr>
          </w:p>
          <w:p w14:paraId="54A159CF" w14:textId="77777777" w:rsidR="00A83719" w:rsidRDefault="00A83719">
            <w:pPr>
              <w:rPr>
                <w:sz w:val="20"/>
                <w:szCs w:val="20"/>
              </w:rPr>
            </w:pPr>
            <w:r>
              <w:rPr>
                <w:sz w:val="20"/>
                <w:szCs w:val="20"/>
              </w:rPr>
              <w:t xml:space="preserve">VVF </w:t>
            </w:r>
          </w:p>
        </w:tc>
        <w:tc>
          <w:tcPr>
            <w:tcW w:w="1635" w:type="pct"/>
            <w:tcBorders>
              <w:bottom w:val="single" w:sz="8" w:space="0" w:color="000000"/>
              <w:right w:val="single" w:sz="8" w:space="0" w:color="000000"/>
            </w:tcBorders>
            <w:shd w:val="clear" w:color="auto" w:fill="DEEAF6"/>
            <w:tcMar>
              <w:top w:w="0" w:type="dxa"/>
              <w:left w:w="100" w:type="dxa"/>
              <w:bottom w:w="0" w:type="dxa"/>
              <w:right w:w="100" w:type="dxa"/>
            </w:tcMar>
          </w:tcPr>
          <w:p w14:paraId="4CFF44AC" w14:textId="77777777" w:rsidR="00A83719" w:rsidRPr="00D052B7" w:rsidRDefault="00F407E1">
            <w:pPr>
              <w:rPr>
                <w:sz w:val="20"/>
                <w:szCs w:val="20"/>
                <w:lang w:val="fr-FR"/>
              </w:rPr>
            </w:pPr>
            <w:r>
              <w:rPr>
                <w:sz w:val="20"/>
                <w:szCs w:val="20"/>
                <w:lang w:val="fr-FR"/>
              </w:rPr>
              <w:t>Observation et gestion des d</w:t>
            </w:r>
            <w:r w:rsidR="00A83719" w:rsidRPr="00D052B7">
              <w:rPr>
                <w:sz w:val="20"/>
                <w:szCs w:val="20"/>
                <w:lang w:val="fr-FR"/>
              </w:rPr>
              <w:t>épérissement en forêts privées</w:t>
            </w:r>
          </w:p>
          <w:p w14:paraId="77FA5897" w14:textId="77777777" w:rsidR="00A83719" w:rsidRPr="00D052B7" w:rsidRDefault="00A83719">
            <w:pPr>
              <w:rPr>
                <w:sz w:val="20"/>
                <w:szCs w:val="20"/>
                <w:lang w:val="fr-FR"/>
              </w:rPr>
            </w:pPr>
          </w:p>
          <w:p w14:paraId="5A259E74" w14:textId="77777777" w:rsidR="00F407E1" w:rsidRDefault="00F407E1">
            <w:pPr>
              <w:rPr>
                <w:sz w:val="20"/>
                <w:szCs w:val="20"/>
                <w:lang w:val="fr-FR"/>
              </w:rPr>
            </w:pPr>
          </w:p>
          <w:p w14:paraId="703C9CE2" w14:textId="77777777" w:rsidR="00A83719" w:rsidRPr="00D052B7" w:rsidRDefault="00A83719">
            <w:pPr>
              <w:rPr>
                <w:sz w:val="20"/>
                <w:szCs w:val="20"/>
                <w:lang w:val="fr-FR"/>
              </w:rPr>
            </w:pPr>
            <w:r w:rsidRPr="00D052B7">
              <w:rPr>
                <w:sz w:val="20"/>
                <w:szCs w:val="20"/>
                <w:lang w:val="fr-FR"/>
              </w:rPr>
              <w:t>Cher Forêt Ecole</w:t>
            </w:r>
          </w:p>
        </w:tc>
        <w:tc>
          <w:tcPr>
            <w:tcW w:w="1134" w:type="pct"/>
            <w:tcBorders>
              <w:bottom w:val="single" w:sz="8" w:space="0" w:color="000000"/>
              <w:right w:val="single" w:sz="8" w:space="0" w:color="000000"/>
            </w:tcBorders>
            <w:shd w:val="clear" w:color="auto" w:fill="DEEAF6"/>
            <w:tcMar>
              <w:top w:w="0" w:type="dxa"/>
              <w:left w:w="100" w:type="dxa"/>
              <w:bottom w:w="0" w:type="dxa"/>
              <w:right w:w="100" w:type="dxa"/>
            </w:tcMar>
          </w:tcPr>
          <w:p w14:paraId="605B74A6" w14:textId="77777777" w:rsidR="00A83719" w:rsidRPr="00D052B7" w:rsidRDefault="00A83719">
            <w:pPr>
              <w:rPr>
                <w:sz w:val="20"/>
                <w:szCs w:val="20"/>
                <w:lang w:val="fr-FR"/>
              </w:rPr>
            </w:pPr>
            <w:r w:rsidRPr="00D052B7">
              <w:rPr>
                <w:sz w:val="20"/>
                <w:szCs w:val="20"/>
                <w:lang w:val="fr-FR"/>
              </w:rPr>
              <w:t>Philippe Hubert (Perrin Sylviculture), Roland de Larry CNPF</w:t>
            </w:r>
          </w:p>
          <w:p w14:paraId="2F96E989" w14:textId="77777777" w:rsidR="00A83719" w:rsidRPr="00D052B7" w:rsidRDefault="00A83719">
            <w:pPr>
              <w:rPr>
                <w:sz w:val="20"/>
                <w:szCs w:val="20"/>
                <w:lang w:val="fr-FR"/>
              </w:rPr>
            </w:pPr>
            <w:r w:rsidRPr="00D052B7">
              <w:rPr>
                <w:sz w:val="20"/>
                <w:szCs w:val="20"/>
                <w:lang w:val="fr-FR"/>
              </w:rPr>
              <w:t xml:space="preserve">Damien VILLEMONT (Conseil Département 18) + Pompier ? </w:t>
            </w:r>
          </w:p>
        </w:tc>
      </w:tr>
      <w:tr w:rsidR="003353C7" w14:paraId="4EF5C783" w14:textId="77777777" w:rsidTr="00825A14">
        <w:trPr>
          <w:trHeight w:val="870"/>
          <w:jc w:val="center"/>
        </w:trPr>
        <w:tc>
          <w:tcPr>
            <w:tcW w:w="653" w:type="pct"/>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B4284F" w14:textId="77777777" w:rsidR="00A83719" w:rsidRPr="00D052B7" w:rsidRDefault="00A83719">
            <w:pPr>
              <w:rPr>
                <w:lang w:val="fr-FR"/>
              </w:rPr>
            </w:pPr>
          </w:p>
        </w:tc>
        <w:tc>
          <w:tcPr>
            <w:tcW w:w="1578" w:type="pct"/>
            <w:tcBorders>
              <w:bottom w:val="single" w:sz="8" w:space="0" w:color="000000"/>
              <w:right w:val="single" w:sz="8" w:space="0" w:color="000000"/>
            </w:tcBorders>
            <w:shd w:val="clear" w:color="auto" w:fill="9CC2E5"/>
            <w:tcMar>
              <w:top w:w="0" w:type="dxa"/>
              <w:left w:w="100" w:type="dxa"/>
              <w:bottom w:w="0" w:type="dxa"/>
              <w:right w:w="100" w:type="dxa"/>
            </w:tcMar>
          </w:tcPr>
          <w:p w14:paraId="6B7B1924" w14:textId="77777777" w:rsidR="00A83719" w:rsidRDefault="00A83719">
            <w:pPr>
              <w:rPr>
                <w:sz w:val="20"/>
                <w:szCs w:val="20"/>
              </w:rPr>
            </w:pPr>
            <w:r>
              <w:rPr>
                <w:sz w:val="20"/>
                <w:szCs w:val="20"/>
              </w:rPr>
              <w:t xml:space="preserve">FD </w:t>
            </w:r>
            <w:proofErr w:type="spellStart"/>
            <w:r>
              <w:rPr>
                <w:sz w:val="20"/>
                <w:szCs w:val="20"/>
              </w:rPr>
              <w:t>Vierzon</w:t>
            </w:r>
            <w:proofErr w:type="spellEnd"/>
          </w:p>
        </w:tc>
        <w:tc>
          <w:tcPr>
            <w:tcW w:w="1635" w:type="pct"/>
            <w:tcBorders>
              <w:bottom w:val="single" w:sz="8" w:space="0" w:color="000000"/>
              <w:right w:val="single" w:sz="8" w:space="0" w:color="000000"/>
            </w:tcBorders>
            <w:shd w:val="clear" w:color="auto" w:fill="9CC2E5"/>
            <w:tcMar>
              <w:top w:w="0" w:type="dxa"/>
              <w:left w:w="100" w:type="dxa"/>
              <w:bottom w:w="0" w:type="dxa"/>
              <w:right w:w="100" w:type="dxa"/>
            </w:tcMar>
          </w:tcPr>
          <w:p w14:paraId="6C806DFD" w14:textId="77777777" w:rsidR="00A83719" w:rsidRPr="00F407E1" w:rsidRDefault="00F407E1">
            <w:pPr>
              <w:rPr>
                <w:sz w:val="20"/>
                <w:szCs w:val="20"/>
                <w:lang w:val="fr-FR"/>
              </w:rPr>
            </w:pPr>
            <w:r>
              <w:rPr>
                <w:sz w:val="20"/>
                <w:szCs w:val="20"/>
                <w:lang w:val="fr-FR"/>
              </w:rPr>
              <w:t>Observation et gestion des d</w:t>
            </w:r>
            <w:r w:rsidRPr="00D052B7">
              <w:rPr>
                <w:sz w:val="20"/>
                <w:szCs w:val="20"/>
                <w:lang w:val="fr-FR"/>
              </w:rPr>
              <w:t xml:space="preserve">épérissement en forêts </w:t>
            </w:r>
            <w:r w:rsidR="00A83719" w:rsidRPr="00F407E1">
              <w:rPr>
                <w:sz w:val="20"/>
                <w:szCs w:val="20"/>
                <w:lang w:val="fr-FR"/>
              </w:rPr>
              <w:t>publiques</w:t>
            </w:r>
          </w:p>
        </w:tc>
        <w:tc>
          <w:tcPr>
            <w:tcW w:w="1134" w:type="pct"/>
            <w:tcBorders>
              <w:bottom w:val="single" w:sz="8" w:space="0" w:color="000000"/>
              <w:right w:val="single" w:sz="8" w:space="0" w:color="000000"/>
            </w:tcBorders>
            <w:shd w:val="clear" w:color="auto" w:fill="9CC2E5"/>
            <w:tcMar>
              <w:top w:w="0" w:type="dxa"/>
              <w:left w:w="100" w:type="dxa"/>
              <w:bottom w:w="0" w:type="dxa"/>
              <w:right w:w="100" w:type="dxa"/>
            </w:tcMar>
          </w:tcPr>
          <w:p w14:paraId="1608831E" w14:textId="77777777" w:rsidR="00A83719" w:rsidRDefault="00A83719">
            <w:pPr>
              <w:rPr>
                <w:sz w:val="20"/>
                <w:szCs w:val="20"/>
              </w:rPr>
            </w:pPr>
            <w:r>
              <w:rPr>
                <w:sz w:val="20"/>
                <w:szCs w:val="20"/>
              </w:rPr>
              <w:t xml:space="preserve">ONF: Eric </w:t>
            </w:r>
            <w:proofErr w:type="spellStart"/>
            <w:r>
              <w:rPr>
                <w:sz w:val="20"/>
                <w:szCs w:val="20"/>
              </w:rPr>
              <w:t>Sévrin</w:t>
            </w:r>
            <w:proofErr w:type="spellEnd"/>
            <w:r>
              <w:rPr>
                <w:sz w:val="20"/>
                <w:szCs w:val="20"/>
              </w:rPr>
              <w:t>, Stephan Landon, Cédric Faure</w:t>
            </w:r>
          </w:p>
          <w:p w14:paraId="5F9AC148" w14:textId="77777777" w:rsidR="00A83719" w:rsidRDefault="00A83719">
            <w:pPr>
              <w:rPr>
                <w:sz w:val="20"/>
                <w:szCs w:val="20"/>
              </w:rPr>
            </w:pPr>
            <w:proofErr w:type="gramStart"/>
            <w:r>
              <w:rPr>
                <w:sz w:val="20"/>
                <w:szCs w:val="20"/>
              </w:rPr>
              <w:t>CNPF :</w:t>
            </w:r>
            <w:proofErr w:type="gramEnd"/>
            <w:r>
              <w:rPr>
                <w:sz w:val="20"/>
                <w:szCs w:val="20"/>
              </w:rPr>
              <w:t xml:space="preserve"> Roland de Larry</w:t>
            </w:r>
          </w:p>
        </w:tc>
      </w:tr>
      <w:tr w:rsidR="003353C7" w:rsidRPr="00D052B7" w14:paraId="77ADA1F0" w14:textId="77777777" w:rsidTr="00825A14">
        <w:trPr>
          <w:trHeight w:val="1155"/>
          <w:jc w:val="center"/>
        </w:trPr>
        <w:tc>
          <w:tcPr>
            <w:tcW w:w="653" w:type="pct"/>
            <w:vMerge w:val="restart"/>
            <w:tcBorders>
              <w:left w:val="single" w:sz="8" w:space="0" w:color="000000"/>
              <w:bottom w:val="single" w:sz="8" w:space="0" w:color="000000"/>
              <w:right w:val="single" w:sz="8" w:space="0" w:color="000000"/>
            </w:tcBorders>
            <w:shd w:val="clear" w:color="auto" w:fill="DEEAF6"/>
            <w:tcMar>
              <w:top w:w="0" w:type="dxa"/>
              <w:left w:w="100" w:type="dxa"/>
              <w:bottom w:w="0" w:type="dxa"/>
              <w:right w:w="100" w:type="dxa"/>
            </w:tcMar>
          </w:tcPr>
          <w:p w14:paraId="45F3DD0F" w14:textId="77777777" w:rsidR="00A83719" w:rsidRDefault="00A83719">
            <w:pPr>
              <w:rPr>
                <w:sz w:val="20"/>
                <w:szCs w:val="20"/>
              </w:rPr>
            </w:pPr>
            <w:proofErr w:type="spellStart"/>
            <w:r>
              <w:rPr>
                <w:sz w:val="20"/>
                <w:szCs w:val="20"/>
              </w:rPr>
              <w:t>Jeudi</w:t>
            </w:r>
            <w:proofErr w:type="spellEnd"/>
            <w:r>
              <w:rPr>
                <w:sz w:val="20"/>
                <w:szCs w:val="20"/>
              </w:rPr>
              <w:t xml:space="preserve"> 16 </w:t>
            </w:r>
            <w:proofErr w:type="spellStart"/>
            <w:r>
              <w:rPr>
                <w:sz w:val="20"/>
                <w:szCs w:val="20"/>
              </w:rPr>
              <w:t>octobre</w:t>
            </w:r>
            <w:proofErr w:type="spellEnd"/>
          </w:p>
        </w:tc>
        <w:tc>
          <w:tcPr>
            <w:tcW w:w="1578" w:type="pct"/>
            <w:tcBorders>
              <w:bottom w:val="single" w:sz="8" w:space="0" w:color="000000"/>
              <w:right w:val="single" w:sz="8" w:space="0" w:color="000000"/>
            </w:tcBorders>
            <w:shd w:val="clear" w:color="auto" w:fill="DEEAF6"/>
            <w:tcMar>
              <w:top w:w="0" w:type="dxa"/>
              <w:left w:w="100" w:type="dxa"/>
              <w:bottom w:w="0" w:type="dxa"/>
              <w:right w:w="100" w:type="dxa"/>
            </w:tcMar>
          </w:tcPr>
          <w:p w14:paraId="37745494" w14:textId="77777777" w:rsidR="00A83719" w:rsidRDefault="00A83719">
            <w:pPr>
              <w:rPr>
                <w:sz w:val="20"/>
                <w:szCs w:val="20"/>
              </w:rPr>
            </w:pPr>
            <w:r>
              <w:rPr>
                <w:sz w:val="20"/>
                <w:szCs w:val="20"/>
              </w:rPr>
              <w:t>FD Orléans</w:t>
            </w:r>
          </w:p>
        </w:tc>
        <w:tc>
          <w:tcPr>
            <w:tcW w:w="1635" w:type="pct"/>
            <w:tcBorders>
              <w:bottom w:val="single" w:sz="8" w:space="0" w:color="000000"/>
              <w:right w:val="single" w:sz="8" w:space="0" w:color="000000"/>
            </w:tcBorders>
            <w:shd w:val="clear" w:color="auto" w:fill="DEEAF6"/>
            <w:tcMar>
              <w:top w:w="0" w:type="dxa"/>
              <w:left w:w="100" w:type="dxa"/>
              <w:bottom w:w="0" w:type="dxa"/>
              <w:right w:w="100" w:type="dxa"/>
            </w:tcMar>
          </w:tcPr>
          <w:p w14:paraId="04DD7A3A" w14:textId="77777777" w:rsidR="00A83719" w:rsidRPr="00F407E1" w:rsidRDefault="00F407E1">
            <w:pPr>
              <w:rPr>
                <w:sz w:val="20"/>
                <w:szCs w:val="20"/>
                <w:lang w:val="fr-FR"/>
              </w:rPr>
            </w:pPr>
            <w:r w:rsidRPr="00F407E1">
              <w:rPr>
                <w:sz w:val="20"/>
                <w:szCs w:val="20"/>
                <w:lang w:val="fr-FR"/>
              </w:rPr>
              <w:t>Visite du dispositif expérimental i</w:t>
            </w:r>
            <w:r>
              <w:rPr>
                <w:sz w:val="20"/>
                <w:szCs w:val="20"/>
                <w:lang w:val="fr-FR"/>
              </w:rPr>
              <w:t xml:space="preserve">nstrumenté en forêt domaniale d’Orléans </w:t>
            </w:r>
            <w:proofErr w:type="spellStart"/>
            <w:r>
              <w:rPr>
                <w:sz w:val="20"/>
                <w:szCs w:val="20"/>
                <w:lang w:val="fr-FR"/>
              </w:rPr>
              <w:t>Optimix</w:t>
            </w:r>
            <w:proofErr w:type="spellEnd"/>
            <w:r>
              <w:rPr>
                <w:sz w:val="20"/>
                <w:szCs w:val="20"/>
                <w:lang w:val="fr-FR"/>
              </w:rPr>
              <w:t>, les enjeux associés</w:t>
            </w:r>
          </w:p>
        </w:tc>
        <w:tc>
          <w:tcPr>
            <w:tcW w:w="1134" w:type="pct"/>
            <w:tcBorders>
              <w:bottom w:val="single" w:sz="8" w:space="0" w:color="000000"/>
              <w:right w:val="single" w:sz="8" w:space="0" w:color="000000"/>
            </w:tcBorders>
            <w:shd w:val="clear" w:color="auto" w:fill="DEEAF6"/>
            <w:tcMar>
              <w:top w:w="0" w:type="dxa"/>
              <w:left w:w="100" w:type="dxa"/>
              <w:bottom w:w="0" w:type="dxa"/>
              <w:right w:w="100" w:type="dxa"/>
            </w:tcMar>
          </w:tcPr>
          <w:p w14:paraId="3FA6A8FC" w14:textId="77777777" w:rsidR="00A83719" w:rsidRPr="00D052B7" w:rsidRDefault="00A83719">
            <w:pPr>
              <w:rPr>
                <w:sz w:val="20"/>
                <w:szCs w:val="20"/>
                <w:lang w:val="es-419"/>
              </w:rPr>
            </w:pPr>
            <w:proofErr w:type="gramStart"/>
            <w:r w:rsidRPr="00D052B7">
              <w:rPr>
                <w:sz w:val="20"/>
                <w:szCs w:val="20"/>
                <w:lang w:val="es-419"/>
              </w:rPr>
              <w:t>ONF :</w:t>
            </w:r>
            <w:proofErr w:type="gramEnd"/>
            <w:r w:rsidRPr="00D052B7">
              <w:rPr>
                <w:sz w:val="20"/>
                <w:szCs w:val="20"/>
                <w:lang w:val="es-419"/>
              </w:rPr>
              <w:t xml:space="preserve"> </w:t>
            </w:r>
            <w:proofErr w:type="spellStart"/>
            <w:r w:rsidRPr="00D052B7">
              <w:rPr>
                <w:sz w:val="20"/>
                <w:szCs w:val="20"/>
                <w:lang w:val="es-419"/>
              </w:rPr>
              <w:t>Jordan</w:t>
            </w:r>
            <w:proofErr w:type="spellEnd"/>
            <w:r w:rsidRPr="00D052B7">
              <w:rPr>
                <w:sz w:val="20"/>
                <w:szCs w:val="20"/>
                <w:lang w:val="es-419"/>
              </w:rPr>
              <w:t xml:space="preserve"> Bello INRAE : Frédéric </w:t>
            </w:r>
            <w:proofErr w:type="spellStart"/>
            <w:r w:rsidRPr="00D052B7">
              <w:rPr>
                <w:sz w:val="20"/>
                <w:szCs w:val="20"/>
                <w:lang w:val="es-419"/>
              </w:rPr>
              <w:t>Archaux</w:t>
            </w:r>
            <w:proofErr w:type="spellEnd"/>
            <w:r w:rsidRPr="00D052B7">
              <w:rPr>
                <w:sz w:val="20"/>
                <w:szCs w:val="20"/>
                <w:lang w:val="es-419"/>
              </w:rPr>
              <w:t xml:space="preserve"> </w:t>
            </w:r>
          </w:p>
        </w:tc>
      </w:tr>
      <w:tr w:rsidR="003353C7" w:rsidRPr="00CE4E42" w14:paraId="387CBFF6" w14:textId="77777777" w:rsidTr="00825A14">
        <w:trPr>
          <w:trHeight w:val="870"/>
          <w:jc w:val="center"/>
        </w:trPr>
        <w:tc>
          <w:tcPr>
            <w:tcW w:w="653" w:type="pct"/>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2A5E96" w14:textId="77777777" w:rsidR="00A83719" w:rsidRPr="00A83719" w:rsidRDefault="00A83719">
            <w:pPr>
              <w:rPr>
                <w:lang w:val="es-419"/>
              </w:rPr>
            </w:pPr>
          </w:p>
        </w:tc>
        <w:tc>
          <w:tcPr>
            <w:tcW w:w="1578" w:type="pct"/>
            <w:tcBorders>
              <w:bottom w:val="single" w:sz="8" w:space="0" w:color="000000"/>
              <w:right w:val="single" w:sz="8" w:space="0" w:color="000000"/>
            </w:tcBorders>
            <w:shd w:val="clear" w:color="auto" w:fill="9CC2E5"/>
            <w:tcMar>
              <w:top w:w="0" w:type="dxa"/>
              <w:left w:w="100" w:type="dxa"/>
              <w:bottom w:w="0" w:type="dxa"/>
              <w:right w:w="100" w:type="dxa"/>
            </w:tcMar>
          </w:tcPr>
          <w:p w14:paraId="037B77A3" w14:textId="77777777" w:rsidR="00A83719" w:rsidRDefault="00A83719">
            <w:pPr>
              <w:rPr>
                <w:sz w:val="20"/>
                <w:szCs w:val="20"/>
              </w:rPr>
            </w:pPr>
            <w:proofErr w:type="spellStart"/>
            <w:r>
              <w:rPr>
                <w:sz w:val="20"/>
                <w:szCs w:val="20"/>
              </w:rPr>
              <w:t>Studium</w:t>
            </w:r>
            <w:proofErr w:type="spellEnd"/>
          </w:p>
        </w:tc>
        <w:tc>
          <w:tcPr>
            <w:tcW w:w="1635" w:type="pct"/>
            <w:tcBorders>
              <w:bottom w:val="single" w:sz="8" w:space="0" w:color="000000"/>
              <w:right w:val="single" w:sz="8" w:space="0" w:color="000000"/>
            </w:tcBorders>
            <w:shd w:val="clear" w:color="auto" w:fill="9CC2E5"/>
            <w:tcMar>
              <w:top w:w="0" w:type="dxa"/>
              <w:left w:w="100" w:type="dxa"/>
              <w:bottom w:w="0" w:type="dxa"/>
              <w:right w:w="100" w:type="dxa"/>
            </w:tcMar>
          </w:tcPr>
          <w:p w14:paraId="32A96535" w14:textId="77777777" w:rsidR="00A83719" w:rsidRPr="00F407E1" w:rsidRDefault="00A83719">
            <w:pPr>
              <w:rPr>
                <w:sz w:val="20"/>
                <w:szCs w:val="20"/>
                <w:lang w:val="fr-FR"/>
              </w:rPr>
            </w:pPr>
            <w:r w:rsidRPr="00F407E1">
              <w:rPr>
                <w:sz w:val="20"/>
                <w:szCs w:val="20"/>
                <w:lang w:val="fr-FR"/>
              </w:rPr>
              <w:t xml:space="preserve">Atelier </w:t>
            </w:r>
            <w:r w:rsidR="00F407E1" w:rsidRPr="00F407E1">
              <w:rPr>
                <w:sz w:val="20"/>
                <w:szCs w:val="20"/>
                <w:lang w:val="fr-FR"/>
              </w:rPr>
              <w:t xml:space="preserve">de réflexion sur le potentiel de l’outil </w:t>
            </w:r>
            <w:r w:rsidR="00F407E1">
              <w:rPr>
                <w:sz w:val="20"/>
                <w:szCs w:val="20"/>
                <w:lang w:val="fr-FR"/>
              </w:rPr>
              <w:t>« </w:t>
            </w:r>
            <w:r w:rsidRPr="00F407E1">
              <w:rPr>
                <w:sz w:val="20"/>
                <w:szCs w:val="20"/>
                <w:lang w:val="fr-FR"/>
              </w:rPr>
              <w:t xml:space="preserve">living </w:t>
            </w:r>
            <w:proofErr w:type="spellStart"/>
            <w:r w:rsidRPr="00F407E1">
              <w:rPr>
                <w:sz w:val="20"/>
                <w:szCs w:val="20"/>
                <w:lang w:val="fr-FR"/>
              </w:rPr>
              <w:t>lab</w:t>
            </w:r>
            <w:proofErr w:type="spellEnd"/>
            <w:r w:rsidR="00F407E1" w:rsidRPr="00F407E1">
              <w:rPr>
                <w:sz w:val="20"/>
                <w:szCs w:val="20"/>
                <w:lang w:val="fr-FR"/>
              </w:rPr>
              <w:t xml:space="preserve"> forestier</w:t>
            </w:r>
            <w:r w:rsidR="00F407E1">
              <w:rPr>
                <w:sz w:val="20"/>
                <w:szCs w:val="20"/>
                <w:lang w:val="fr-FR"/>
              </w:rPr>
              <w:t> »</w:t>
            </w:r>
            <w:r w:rsidR="00F407E1" w:rsidRPr="00F407E1">
              <w:rPr>
                <w:sz w:val="20"/>
                <w:szCs w:val="20"/>
                <w:lang w:val="fr-FR"/>
              </w:rPr>
              <w:t xml:space="preserve"> pour la </w:t>
            </w:r>
            <w:proofErr w:type="spellStart"/>
            <w:r w:rsidR="00F407E1" w:rsidRPr="00F407E1">
              <w:rPr>
                <w:sz w:val="20"/>
                <w:szCs w:val="20"/>
                <w:lang w:val="fr-FR"/>
              </w:rPr>
              <w:t>co</w:t>
            </w:r>
            <w:proofErr w:type="spellEnd"/>
            <w:r w:rsidR="00F407E1" w:rsidRPr="00F407E1">
              <w:rPr>
                <w:sz w:val="20"/>
                <w:szCs w:val="20"/>
                <w:lang w:val="fr-FR"/>
              </w:rPr>
              <w:t xml:space="preserve">-élaboration de </w:t>
            </w:r>
            <w:r w:rsidR="00F407E1">
              <w:rPr>
                <w:sz w:val="20"/>
                <w:szCs w:val="20"/>
                <w:lang w:val="fr-FR"/>
              </w:rPr>
              <w:t>solutions d’adaptation des forêts au changement climatique</w:t>
            </w:r>
          </w:p>
        </w:tc>
        <w:tc>
          <w:tcPr>
            <w:tcW w:w="1134" w:type="pct"/>
            <w:tcBorders>
              <w:bottom w:val="single" w:sz="8" w:space="0" w:color="000000"/>
              <w:right w:val="single" w:sz="8" w:space="0" w:color="000000"/>
            </w:tcBorders>
            <w:shd w:val="clear" w:color="auto" w:fill="9CC2E5"/>
            <w:tcMar>
              <w:top w:w="0" w:type="dxa"/>
              <w:left w:w="100" w:type="dxa"/>
              <w:bottom w:w="0" w:type="dxa"/>
              <w:right w:w="100" w:type="dxa"/>
            </w:tcMar>
          </w:tcPr>
          <w:p w14:paraId="279C768D" w14:textId="77777777" w:rsidR="00A83719" w:rsidRPr="00CE4E42" w:rsidRDefault="00A83719">
            <w:pPr>
              <w:rPr>
                <w:sz w:val="20"/>
                <w:szCs w:val="20"/>
                <w:lang w:val="es-419"/>
              </w:rPr>
            </w:pPr>
            <w:r w:rsidRPr="00CE4E42">
              <w:rPr>
                <w:sz w:val="20"/>
                <w:szCs w:val="20"/>
                <w:lang w:val="es-419"/>
              </w:rPr>
              <w:t xml:space="preserve">Lucie </w:t>
            </w:r>
            <w:proofErr w:type="spellStart"/>
            <w:r w:rsidRPr="00CE4E42">
              <w:rPr>
                <w:sz w:val="20"/>
                <w:szCs w:val="20"/>
                <w:lang w:val="es-419"/>
              </w:rPr>
              <w:t>Lombar</w:t>
            </w:r>
            <w:r w:rsidR="00CE4E42" w:rsidRPr="00CE4E42">
              <w:rPr>
                <w:sz w:val="20"/>
                <w:szCs w:val="20"/>
                <w:lang w:val="es-419"/>
              </w:rPr>
              <w:t>d</w:t>
            </w:r>
            <w:proofErr w:type="spellEnd"/>
            <w:r w:rsidR="00CE4E42" w:rsidRPr="00CE4E42">
              <w:rPr>
                <w:sz w:val="20"/>
                <w:szCs w:val="20"/>
                <w:lang w:val="es-419"/>
              </w:rPr>
              <w:t>, Claire Depardieu, María Elena Fernández</w:t>
            </w:r>
            <w:r w:rsidR="00CE4E42">
              <w:rPr>
                <w:sz w:val="20"/>
                <w:szCs w:val="20"/>
                <w:lang w:val="es-419"/>
              </w:rPr>
              <w:t xml:space="preserve">, </w:t>
            </w:r>
            <w:r w:rsidR="00CE4E42" w:rsidRPr="00CE4E42">
              <w:rPr>
                <w:sz w:val="20"/>
                <w:szCs w:val="20"/>
                <w:lang w:val="es-419"/>
              </w:rPr>
              <w:t>Cuauhtémoc Sáenz-Romero</w:t>
            </w:r>
            <w:r w:rsidR="00CE4E42">
              <w:rPr>
                <w:sz w:val="20"/>
                <w:szCs w:val="20"/>
                <w:lang w:val="es-419"/>
              </w:rPr>
              <w:t xml:space="preserve">, </w:t>
            </w:r>
          </w:p>
        </w:tc>
      </w:tr>
      <w:tr w:rsidR="003353C7" w14:paraId="33671B29" w14:textId="77777777" w:rsidTr="00825A14">
        <w:trPr>
          <w:trHeight w:val="1725"/>
          <w:jc w:val="center"/>
        </w:trPr>
        <w:tc>
          <w:tcPr>
            <w:tcW w:w="653" w:type="pct"/>
            <w:vMerge w:val="restart"/>
            <w:tcBorders>
              <w:left w:val="single" w:sz="8" w:space="0" w:color="000000"/>
              <w:bottom w:val="single" w:sz="8" w:space="0" w:color="000000"/>
              <w:right w:val="single" w:sz="8" w:space="0" w:color="000000"/>
            </w:tcBorders>
            <w:shd w:val="clear" w:color="auto" w:fill="DEEAF6"/>
            <w:tcMar>
              <w:top w:w="0" w:type="dxa"/>
              <w:left w:w="100" w:type="dxa"/>
              <w:bottom w:w="0" w:type="dxa"/>
              <w:right w:w="100" w:type="dxa"/>
            </w:tcMar>
          </w:tcPr>
          <w:p w14:paraId="24DD17CF" w14:textId="77777777" w:rsidR="00A83719" w:rsidRDefault="00A83719">
            <w:pPr>
              <w:rPr>
                <w:sz w:val="20"/>
                <w:szCs w:val="20"/>
              </w:rPr>
            </w:pPr>
            <w:proofErr w:type="spellStart"/>
            <w:r>
              <w:rPr>
                <w:sz w:val="20"/>
                <w:szCs w:val="20"/>
              </w:rPr>
              <w:t>Vendredi</w:t>
            </w:r>
            <w:proofErr w:type="spellEnd"/>
            <w:r>
              <w:rPr>
                <w:sz w:val="20"/>
                <w:szCs w:val="20"/>
              </w:rPr>
              <w:t xml:space="preserve"> 17 </w:t>
            </w:r>
            <w:proofErr w:type="spellStart"/>
            <w:r>
              <w:rPr>
                <w:sz w:val="20"/>
                <w:szCs w:val="20"/>
              </w:rPr>
              <w:t>octobre</w:t>
            </w:r>
            <w:proofErr w:type="spellEnd"/>
          </w:p>
        </w:tc>
        <w:tc>
          <w:tcPr>
            <w:tcW w:w="1578" w:type="pct"/>
            <w:tcBorders>
              <w:bottom w:val="single" w:sz="8" w:space="0" w:color="000000"/>
              <w:right w:val="single" w:sz="8" w:space="0" w:color="000000"/>
            </w:tcBorders>
            <w:shd w:val="clear" w:color="auto" w:fill="DEEAF6"/>
            <w:tcMar>
              <w:top w:w="0" w:type="dxa"/>
              <w:left w:w="100" w:type="dxa"/>
              <w:bottom w:w="0" w:type="dxa"/>
              <w:right w:w="100" w:type="dxa"/>
            </w:tcMar>
          </w:tcPr>
          <w:p w14:paraId="50E73910" w14:textId="77777777" w:rsidR="00A83719" w:rsidRPr="00D052B7" w:rsidRDefault="00A83719">
            <w:pPr>
              <w:rPr>
                <w:sz w:val="20"/>
                <w:szCs w:val="20"/>
                <w:lang w:val="fr-FR"/>
              </w:rPr>
            </w:pPr>
            <w:r w:rsidRPr="00D052B7">
              <w:rPr>
                <w:sz w:val="20"/>
                <w:szCs w:val="20"/>
                <w:lang w:val="fr-FR"/>
              </w:rPr>
              <w:t>Studium</w:t>
            </w:r>
            <w:r w:rsidRPr="00D052B7">
              <w:rPr>
                <w:sz w:val="20"/>
                <w:szCs w:val="20"/>
                <w:lang w:val="fr-FR"/>
              </w:rPr>
              <w:br/>
              <w:t xml:space="preserve"> à partir de 9h</w:t>
            </w:r>
          </w:p>
        </w:tc>
        <w:tc>
          <w:tcPr>
            <w:tcW w:w="1635" w:type="pct"/>
            <w:tcBorders>
              <w:bottom w:val="single" w:sz="8" w:space="0" w:color="000000"/>
              <w:right w:val="single" w:sz="8" w:space="0" w:color="000000"/>
            </w:tcBorders>
            <w:shd w:val="clear" w:color="auto" w:fill="DEEAF6"/>
            <w:tcMar>
              <w:top w:w="0" w:type="dxa"/>
              <w:left w:w="100" w:type="dxa"/>
              <w:bottom w:w="0" w:type="dxa"/>
              <w:right w:w="100" w:type="dxa"/>
            </w:tcMar>
          </w:tcPr>
          <w:p w14:paraId="518504FC" w14:textId="77777777" w:rsidR="00A83719" w:rsidRPr="00D052B7" w:rsidRDefault="00CE4E42">
            <w:pPr>
              <w:rPr>
                <w:sz w:val="20"/>
                <w:szCs w:val="20"/>
                <w:lang w:val="fr-FR"/>
              </w:rPr>
            </w:pPr>
            <w:r>
              <w:rPr>
                <w:sz w:val="20"/>
                <w:szCs w:val="20"/>
                <w:lang w:val="fr-FR"/>
              </w:rPr>
              <w:t>A propos d’une en</w:t>
            </w:r>
            <w:r w:rsidR="00A83719" w:rsidRPr="00D052B7">
              <w:rPr>
                <w:sz w:val="20"/>
                <w:szCs w:val="20"/>
                <w:lang w:val="fr-FR"/>
              </w:rPr>
              <w:t>quête</w:t>
            </w:r>
            <w:r>
              <w:rPr>
                <w:sz w:val="20"/>
                <w:szCs w:val="20"/>
                <w:lang w:val="fr-FR"/>
              </w:rPr>
              <w:t xml:space="preserve"> sur les représentations des forêts</w:t>
            </w:r>
            <w:r w:rsidR="00A83719" w:rsidRPr="00D052B7">
              <w:rPr>
                <w:sz w:val="20"/>
                <w:szCs w:val="20"/>
                <w:lang w:val="fr-FR"/>
              </w:rPr>
              <w:t xml:space="preserve">, </w:t>
            </w:r>
            <w:r>
              <w:rPr>
                <w:sz w:val="20"/>
                <w:szCs w:val="20"/>
                <w:lang w:val="fr-FR"/>
              </w:rPr>
              <w:t>et de la</w:t>
            </w:r>
            <w:r w:rsidR="00A83719" w:rsidRPr="00D052B7">
              <w:rPr>
                <w:sz w:val="20"/>
                <w:szCs w:val="20"/>
                <w:lang w:val="fr-FR"/>
              </w:rPr>
              <w:t xml:space="preserve"> sensibilisation</w:t>
            </w:r>
            <w:r>
              <w:rPr>
                <w:sz w:val="20"/>
                <w:szCs w:val="20"/>
                <w:lang w:val="fr-FR"/>
              </w:rPr>
              <w:t xml:space="preserve"> du public</w:t>
            </w:r>
            <w:r w:rsidR="00A83719" w:rsidRPr="00D052B7">
              <w:rPr>
                <w:sz w:val="20"/>
                <w:szCs w:val="20"/>
                <w:lang w:val="fr-FR"/>
              </w:rPr>
              <w:t xml:space="preserve"> : livre illustré pour adolescents et kit de sensibilisation grand-public</w:t>
            </w:r>
          </w:p>
        </w:tc>
        <w:tc>
          <w:tcPr>
            <w:tcW w:w="1134" w:type="pct"/>
            <w:tcBorders>
              <w:bottom w:val="single" w:sz="8" w:space="0" w:color="000000"/>
              <w:right w:val="single" w:sz="8" w:space="0" w:color="000000"/>
            </w:tcBorders>
            <w:shd w:val="clear" w:color="auto" w:fill="DEEAF6"/>
            <w:tcMar>
              <w:top w:w="0" w:type="dxa"/>
              <w:left w:w="100" w:type="dxa"/>
              <w:bottom w:w="0" w:type="dxa"/>
              <w:right w:w="100" w:type="dxa"/>
            </w:tcMar>
          </w:tcPr>
          <w:p w14:paraId="771D2025" w14:textId="77777777" w:rsidR="00A83719" w:rsidRDefault="00A83719">
            <w:pPr>
              <w:rPr>
                <w:sz w:val="20"/>
                <w:szCs w:val="20"/>
              </w:rPr>
            </w:pPr>
            <w:proofErr w:type="spellStart"/>
            <w:r>
              <w:rPr>
                <w:sz w:val="20"/>
                <w:szCs w:val="20"/>
              </w:rPr>
              <w:t>Béatrice</w:t>
            </w:r>
            <w:proofErr w:type="spellEnd"/>
            <w:r>
              <w:rPr>
                <w:sz w:val="20"/>
                <w:szCs w:val="20"/>
              </w:rPr>
              <w:t xml:space="preserve"> Saulnier Centre-Sciences</w:t>
            </w:r>
          </w:p>
        </w:tc>
      </w:tr>
      <w:tr w:rsidR="003353C7" w14:paraId="15D1E0B7" w14:textId="77777777" w:rsidTr="00825A14">
        <w:trPr>
          <w:trHeight w:val="585"/>
          <w:jc w:val="center"/>
        </w:trPr>
        <w:tc>
          <w:tcPr>
            <w:tcW w:w="653" w:type="pct"/>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89C725" w14:textId="77777777" w:rsidR="00A83719" w:rsidRDefault="00A83719"/>
        </w:tc>
        <w:tc>
          <w:tcPr>
            <w:tcW w:w="1578" w:type="pct"/>
            <w:tcBorders>
              <w:bottom w:val="single" w:sz="8" w:space="0" w:color="000000"/>
              <w:right w:val="single" w:sz="8" w:space="0" w:color="000000"/>
            </w:tcBorders>
            <w:shd w:val="clear" w:color="auto" w:fill="9CC2E5"/>
            <w:tcMar>
              <w:top w:w="0" w:type="dxa"/>
              <w:left w:w="100" w:type="dxa"/>
              <w:bottom w:w="0" w:type="dxa"/>
              <w:right w:w="100" w:type="dxa"/>
            </w:tcMar>
          </w:tcPr>
          <w:p w14:paraId="61A98259" w14:textId="77777777" w:rsidR="00A83719" w:rsidRDefault="00A83719">
            <w:pPr>
              <w:rPr>
                <w:sz w:val="20"/>
                <w:szCs w:val="20"/>
              </w:rPr>
            </w:pPr>
            <w:proofErr w:type="spellStart"/>
            <w:r>
              <w:rPr>
                <w:sz w:val="20"/>
                <w:szCs w:val="20"/>
              </w:rPr>
              <w:t>Studium</w:t>
            </w:r>
            <w:proofErr w:type="spellEnd"/>
          </w:p>
        </w:tc>
        <w:tc>
          <w:tcPr>
            <w:tcW w:w="1635" w:type="pct"/>
            <w:tcBorders>
              <w:bottom w:val="single" w:sz="8" w:space="0" w:color="000000"/>
              <w:right w:val="single" w:sz="8" w:space="0" w:color="000000"/>
            </w:tcBorders>
            <w:shd w:val="clear" w:color="auto" w:fill="9CC2E5"/>
            <w:tcMar>
              <w:top w:w="0" w:type="dxa"/>
              <w:left w:w="100" w:type="dxa"/>
              <w:bottom w:w="0" w:type="dxa"/>
              <w:right w:w="100" w:type="dxa"/>
            </w:tcMar>
          </w:tcPr>
          <w:p w14:paraId="3EFA7B1B" w14:textId="77777777" w:rsidR="00A83719" w:rsidRDefault="00A83719">
            <w:pPr>
              <w:rPr>
                <w:sz w:val="20"/>
                <w:szCs w:val="20"/>
              </w:rPr>
            </w:pPr>
            <w:r>
              <w:rPr>
                <w:sz w:val="20"/>
                <w:szCs w:val="20"/>
              </w:rPr>
              <w:t xml:space="preserve">Perspectives, </w:t>
            </w:r>
            <w:proofErr w:type="spellStart"/>
            <w:r>
              <w:rPr>
                <w:sz w:val="20"/>
                <w:szCs w:val="20"/>
              </w:rPr>
              <w:t>décisions</w:t>
            </w:r>
            <w:proofErr w:type="spellEnd"/>
            <w:r w:rsidR="00DE2B16">
              <w:rPr>
                <w:sz w:val="20"/>
                <w:szCs w:val="20"/>
              </w:rPr>
              <w:t xml:space="preserve"> pour </w:t>
            </w:r>
            <w:proofErr w:type="spellStart"/>
            <w:r w:rsidR="00DE2B16">
              <w:rPr>
                <w:sz w:val="20"/>
                <w:szCs w:val="20"/>
              </w:rPr>
              <w:t>l’avenir</w:t>
            </w:r>
            <w:proofErr w:type="spellEnd"/>
            <w:r w:rsidR="00DE2B16">
              <w:rPr>
                <w:sz w:val="20"/>
                <w:szCs w:val="20"/>
              </w:rPr>
              <w:t xml:space="preserve"> </w:t>
            </w:r>
          </w:p>
        </w:tc>
        <w:tc>
          <w:tcPr>
            <w:tcW w:w="1134" w:type="pct"/>
            <w:tcBorders>
              <w:bottom w:val="single" w:sz="8" w:space="0" w:color="000000"/>
              <w:right w:val="single" w:sz="8" w:space="0" w:color="000000"/>
            </w:tcBorders>
            <w:shd w:val="clear" w:color="auto" w:fill="9CC2E5"/>
            <w:tcMar>
              <w:top w:w="0" w:type="dxa"/>
              <w:left w:w="100" w:type="dxa"/>
              <w:bottom w:w="0" w:type="dxa"/>
              <w:right w:w="100" w:type="dxa"/>
            </w:tcMar>
          </w:tcPr>
          <w:p w14:paraId="2A518E6E" w14:textId="77777777" w:rsidR="00A83719" w:rsidRDefault="00A83719">
            <w:pPr>
              <w:rPr>
                <w:sz w:val="20"/>
                <w:szCs w:val="20"/>
              </w:rPr>
            </w:pPr>
            <w:r>
              <w:rPr>
                <w:sz w:val="20"/>
                <w:szCs w:val="20"/>
              </w:rPr>
              <w:t xml:space="preserve"> </w:t>
            </w:r>
          </w:p>
        </w:tc>
      </w:tr>
      <w:tr w:rsidR="00A83719" w14:paraId="20FAD204" w14:textId="77777777" w:rsidTr="00CE4E42">
        <w:trPr>
          <w:gridAfter w:val="3"/>
          <w:wAfter w:w="4347" w:type="pct"/>
          <w:trHeight w:val="300"/>
          <w:jc w:val="center"/>
        </w:trPr>
        <w:tc>
          <w:tcPr>
            <w:tcW w:w="653" w:type="pct"/>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A67C49" w14:textId="77777777" w:rsidR="00A83719" w:rsidRDefault="00A83719"/>
        </w:tc>
      </w:tr>
    </w:tbl>
    <w:p w14:paraId="5157A098" w14:textId="77777777" w:rsidR="00CC3A50" w:rsidRPr="00D052B7" w:rsidRDefault="001346C0">
      <w:pPr>
        <w:spacing w:before="120" w:after="120"/>
        <w:rPr>
          <w:sz w:val="20"/>
          <w:szCs w:val="20"/>
          <w:lang w:val="fr-FR"/>
        </w:rPr>
      </w:pPr>
      <w:r w:rsidRPr="00D052B7">
        <w:rPr>
          <w:b/>
          <w:sz w:val="20"/>
          <w:szCs w:val="20"/>
          <w:lang w:val="fr-FR"/>
        </w:rPr>
        <w:t>Contact</w:t>
      </w:r>
      <w:r w:rsidRPr="00D052B7">
        <w:rPr>
          <w:sz w:val="20"/>
          <w:szCs w:val="20"/>
          <w:lang w:val="fr-FR"/>
        </w:rPr>
        <w:t xml:space="preserve"> : Philippe Rozenberg, INRAE Orléans, philippe.rozenberg@inrae.fr, +33 6 65 03 04 99</w:t>
      </w:r>
    </w:p>
    <w:p w14:paraId="29B8C974" w14:textId="77777777" w:rsidR="00CC3A50" w:rsidRPr="00D052B7" w:rsidRDefault="00CC3A50">
      <w:pPr>
        <w:rPr>
          <w:lang w:val="fr-FR"/>
        </w:rPr>
      </w:pPr>
    </w:p>
    <w:sectPr w:rsidR="00CC3A50" w:rsidRPr="00D052B7" w:rsidSect="003353C7">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A50"/>
    <w:rsid w:val="001346C0"/>
    <w:rsid w:val="00242719"/>
    <w:rsid w:val="003353C7"/>
    <w:rsid w:val="00712712"/>
    <w:rsid w:val="00825A14"/>
    <w:rsid w:val="00875F32"/>
    <w:rsid w:val="009900E2"/>
    <w:rsid w:val="00A83719"/>
    <w:rsid w:val="00CC3A50"/>
    <w:rsid w:val="00CE4E42"/>
    <w:rsid w:val="00D052B7"/>
    <w:rsid w:val="00DE2B16"/>
    <w:rsid w:val="00F407E1"/>
    <w:rsid w:val="00F90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B8869"/>
  <w15:docId w15:val="{7694D5A8-5542-4A06-9CC0-826FAD559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Pr>
  </w:style>
  <w:style w:type="table" w:styleId="Grilledutableau">
    <w:name w:val="Table Grid"/>
    <w:basedOn w:val="TableauNormal"/>
    <w:uiPriority w:val="39"/>
    <w:rsid w:val="00DE2B1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490544">
      <w:bodyDiv w:val="1"/>
      <w:marLeft w:val="0"/>
      <w:marRight w:val="0"/>
      <w:marTop w:val="0"/>
      <w:marBottom w:val="0"/>
      <w:divBdr>
        <w:top w:val="none" w:sz="0" w:space="0" w:color="auto"/>
        <w:left w:val="none" w:sz="0" w:space="0" w:color="auto"/>
        <w:bottom w:val="none" w:sz="0" w:space="0" w:color="auto"/>
        <w:right w:val="none" w:sz="0" w:space="0" w:color="auto"/>
      </w:divBdr>
    </w:div>
    <w:div w:id="17405210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aps.app.goo.gl/ypoRvHFx2ksntMxH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fr/maps/place/48%C2%B002'44.6%22N+2%C2%B016'01.2%22E/@48.0457222,2.267,565m/data=!3m2!1e3!4b1!4m4!3m3!8m2!3d48.0457222!4d2.267?entry=ttu&amp;g_ep=EgoyMDI1MDkyNC4wIKXMDSoASAFQAw%3D%3D" TargetMode="External"/><Relationship Id="rId5" Type="http://schemas.openxmlformats.org/officeDocument/2006/relationships/hyperlink" Target="https://maps.app.goo.gl/ZNfYzjwBSKMcp8uT7" TargetMode="External"/><Relationship Id="rId4" Type="http://schemas.openxmlformats.org/officeDocument/2006/relationships/hyperlink" Target="https://maps.app.goo.gl/juh9rK6jojDjrMQv8"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1008</Words>
  <Characters>5546</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Brigitte Viguier</dc:creator>
  <cp:lastModifiedBy>Brigitte VIGUIER</cp:lastModifiedBy>
  <cp:revision>2</cp:revision>
  <dcterms:created xsi:type="dcterms:W3CDTF">2025-10-03T13:05:00Z</dcterms:created>
  <dcterms:modified xsi:type="dcterms:W3CDTF">2025-10-03T13:05:00Z</dcterms:modified>
</cp:coreProperties>
</file>